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3BDBA" w14:textId="44ECAA6D" w:rsidR="00BE5672" w:rsidRPr="00BE5672" w:rsidRDefault="00BE5672" w:rsidP="00BE5672">
      <w:pPr>
        <w:widowControl/>
        <w:rPr>
          <w:rFonts w:ascii="Arial" w:eastAsia="Times New Roman" w:hAnsi="Arial" w:cs="Arial"/>
          <w:color w:val="222222"/>
          <w:sz w:val="27"/>
          <w:szCs w:val="27"/>
          <w:lang w:val="en"/>
        </w:rPr>
      </w:pPr>
    </w:p>
    <w:p w14:paraId="6C971B76" w14:textId="43502A50" w:rsidR="00984BA2" w:rsidRDefault="009C5CD3" w:rsidP="00984BA2">
      <w:pPr>
        <w:spacing w:before="5"/>
        <w:jc w:val="center"/>
        <w:rPr>
          <w:rFonts w:ascii="Comic Sans MS"/>
          <w:b/>
          <w:sz w:val="24"/>
          <w:szCs w:val="24"/>
        </w:rPr>
      </w:pPr>
      <w:r w:rsidRPr="009F6F48">
        <w:rPr>
          <w:rFonts w:ascii="Comic Sans MS"/>
          <w:b/>
          <w:sz w:val="24"/>
          <w:szCs w:val="24"/>
        </w:rPr>
        <w:t>M</w:t>
      </w:r>
      <w:r w:rsidR="00DF3399">
        <w:rPr>
          <w:rFonts w:ascii="Comic Sans MS"/>
          <w:b/>
          <w:sz w:val="24"/>
          <w:szCs w:val="24"/>
        </w:rPr>
        <w:t>r</w:t>
      </w:r>
      <w:r w:rsidRPr="009F6F48">
        <w:rPr>
          <w:rFonts w:ascii="Comic Sans MS"/>
          <w:b/>
          <w:sz w:val="24"/>
          <w:szCs w:val="24"/>
        </w:rPr>
        <w:t xml:space="preserve">. </w:t>
      </w:r>
      <w:r w:rsidR="00E67699">
        <w:rPr>
          <w:rFonts w:ascii="Comic Sans MS"/>
          <w:b/>
          <w:sz w:val="24"/>
          <w:szCs w:val="24"/>
        </w:rPr>
        <w:t>Jacob Hinz, Room 511</w:t>
      </w:r>
      <w:r w:rsidR="00984BA2">
        <w:rPr>
          <w:rFonts w:ascii="Comic Sans MS"/>
          <w:b/>
          <w:sz w:val="24"/>
          <w:szCs w:val="24"/>
        </w:rPr>
        <w:t xml:space="preserve">, </w:t>
      </w:r>
      <w:hyperlink r:id="rId8" w:history="1">
        <w:r w:rsidR="00984BA2" w:rsidRPr="0096713A">
          <w:rPr>
            <w:rStyle w:val="Hyperlink"/>
            <w:rFonts w:ascii="Comic Sans MS"/>
            <w:b/>
            <w:sz w:val="24"/>
            <w:szCs w:val="24"/>
          </w:rPr>
          <w:t>jhinz@ccboe.com</w:t>
        </w:r>
      </w:hyperlink>
    </w:p>
    <w:p w14:paraId="19C768D6" w14:textId="77777777" w:rsidR="009F6F48" w:rsidRPr="009F6F48" w:rsidRDefault="009F6F48">
      <w:pPr>
        <w:spacing w:line="445" w:lineRule="exact"/>
        <w:ind w:left="2551" w:right="2737"/>
        <w:jc w:val="center"/>
        <w:rPr>
          <w:rFonts w:ascii="Comic Sans MS"/>
          <w:b/>
          <w:spacing w:val="-2"/>
          <w:sz w:val="24"/>
          <w:szCs w:val="24"/>
        </w:rPr>
      </w:pPr>
    </w:p>
    <w:p w14:paraId="25F40B7C" w14:textId="77777777" w:rsidR="002364DC" w:rsidRDefault="00904E59" w:rsidP="00DF0F81">
      <w:pPr>
        <w:pStyle w:val="Heading2"/>
      </w:pPr>
      <w:r w:rsidRPr="00D36019">
        <w:t>Welcome to</w:t>
      </w:r>
      <w:r w:rsidRPr="00D36019">
        <w:rPr>
          <w:spacing w:val="-2"/>
        </w:rPr>
        <w:t xml:space="preserve"> </w:t>
      </w:r>
      <w:r w:rsidRPr="00D36019">
        <w:t>Earth Science</w:t>
      </w:r>
    </w:p>
    <w:p w14:paraId="0371E995" w14:textId="7E60F51F" w:rsidR="00FC0C05" w:rsidRPr="009C5CD3" w:rsidRDefault="009C5CD3" w:rsidP="00BB1E44">
      <w:pPr>
        <w:pStyle w:val="BodyText"/>
      </w:pPr>
      <w:r w:rsidRPr="4E4D0403">
        <w:t xml:space="preserve">Earth Science, also known as the geosciences, is an all-embracing term for the sciences related to planet Earth. </w:t>
      </w:r>
      <w:r w:rsidR="00904E59" w:rsidRPr="00D36019">
        <w:t>Our topics</w:t>
      </w:r>
      <w:r w:rsidR="00904E59" w:rsidRPr="009C5CD3">
        <w:rPr>
          <w:spacing w:val="1"/>
        </w:rPr>
        <w:t xml:space="preserve"> </w:t>
      </w:r>
      <w:r w:rsidR="00904E59" w:rsidRPr="009C5CD3">
        <w:t>will include Astronomy (study of outer</w:t>
      </w:r>
      <w:r w:rsidR="00904E59" w:rsidRPr="009C5CD3">
        <w:rPr>
          <w:spacing w:val="52"/>
        </w:rPr>
        <w:t xml:space="preserve"> </w:t>
      </w:r>
      <w:r w:rsidR="00904E59" w:rsidRPr="009C5CD3">
        <w:t>space), Geology (study of</w:t>
      </w:r>
      <w:r w:rsidR="00904E59" w:rsidRPr="009C5CD3">
        <w:rPr>
          <w:spacing w:val="-2"/>
        </w:rPr>
        <w:t xml:space="preserve"> </w:t>
      </w:r>
      <w:r w:rsidR="00904E59" w:rsidRPr="009C5CD3">
        <w:t>rocks,</w:t>
      </w:r>
      <w:r w:rsidR="00904E59" w:rsidRPr="009C5CD3">
        <w:rPr>
          <w:spacing w:val="1"/>
        </w:rPr>
        <w:t xml:space="preserve"> </w:t>
      </w:r>
      <w:r>
        <w:rPr>
          <w:spacing w:val="1"/>
        </w:rPr>
        <w:t xml:space="preserve">weathering and erosion, </w:t>
      </w:r>
      <w:r w:rsidR="00904E59" w:rsidRPr="009C5CD3">
        <w:t>earthquakes,</w:t>
      </w:r>
      <w:r w:rsidR="00904E59" w:rsidRPr="009C5CD3">
        <w:rPr>
          <w:spacing w:val="1"/>
        </w:rPr>
        <w:t xml:space="preserve"> </w:t>
      </w:r>
      <w:bookmarkStart w:id="0" w:name="_Int_exUFbaMD"/>
      <w:r w:rsidR="1ACF168D" w:rsidRPr="009C5CD3">
        <w:t>volcanoes,</w:t>
      </w:r>
      <w:bookmarkEnd w:id="0"/>
      <w:r w:rsidR="00904E59" w:rsidRPr="009C5CD3">
        <w:t xml:space="preserve"> and plate tectonics),</w:t>
      </w:r>
      <w:r w:rsidR="00904E59" w:rsidRPr="009C5CD3">
        <w:rPr>
          <w:spacing w:val="-2"/>
        </w:rPr>
        <w:t xml:space="preserve"> </w:t>
      </w:r>
      <w:r>
        <w:rPr>
          <w:spacing w:val="-2"/>
        </w:rPr>
        <w:t xml:space="preserve">Paleontology </w:t>
      </w:r>
      <w:r w:rsidR="00304073">
        <w:rPr>
          <w:spacing w:val="-2"/>
        </w:rPr>
        <w:t>(the</w:t>
      </w:r>
      <w:r>
        <w:rPr>
          <w:spacing w:val="-2"/>
        </w:rPr>
        <w:t xml:space="preserve"> history of </w:t>
      </w:r>
      <w:r w:rsidR="254D33BD">
        <w:rPr>
          <w:spacing w:val="-2"/>
        </w:rPr>
        <w:t>the Earth</w:t>
      </w:r>
      <w:r w:rsidR="00304073">
        <w:rPr>
          <w:spacing w:val="-2"/>
        </w:rPr>
        <w:t xml:space="preserve">), </w:t>
      </w:r>
      <w:r w:rsidR="00904E59" w:rsidRPr="009C5CD3">
        <w:t>Meteorology (study of</w:t>
      </w:r>
      <w:r w:rsidR="00904E59" w:rsidRPr="009C5CD3">
        <w:rPr>
          <w:spacing w:val="-2"/>
        </w:rPr>
        <w:t xml:space="preserve"> </w:t>
      </w:r>
      <w:r w:rsidR="00904E59" w:rsidRPr="009C5CD3">
        <w:t>the atmosphere,</w:t>
      </w:r>
      <w:r w:rsidR="00904E59" w:rsidRPr="009C5CD3">
        <w:rPr>
          <w:spacing w:val="22"/>
        </w:rPr>
        <w:t xml:space="preserve"> </w:t>
      </w:r>
      <w:r w:rsidRPr="009C5CD3">
        <w:t>climate, climate</w:t>
      </w:r>
      <w:r w:rsidR="00904E59" w:rsidRPr="009C5CD3">
        <w:rPr>
          <w:spacing w:val="-2"/>
        </w:rPr>
        <w:t xml:space="preserve"> </w:t>
      </w:r>
      <w:r w:rsidR="00904E59" w:rsidRPr="009C5CD3">
        <w:t>change</w:t>
      </w:r>
      <w:r>
        <w:t>, and human impact on the Earth</w:t>
      </w:r>
      <w:r w:rsidR="00904E59" w:rsidRPr="009C5CD3">
        <w:t>), and Oceanography</w:t>
      </w:r>
      <w:r w:rsidR="00904E59" w:rsidRPr="009C5CD3">
        <w:rPr>
          <w:spacing w:val="1"/>
        </w:rPr>
        <w:t xml:space="preserve"> </w:t>
      </w:r>
      <w:r w:rsidR="00904E59" w:rsidRPr="009C5CD3">
        <w:t>(study of the oceans and water systems).</w:t>
      </w:r>
      <w:r w:rsidR="00904E59" w:rsidRPr="009C5CD3">
        <w:rPr>
          <w:spacing w:val="58"/>
        </w:rPr>
        <w:t xml:space="preserve"> </w:t>
      </w:r>
      <w:r w:rsidR="00904E59" w:rsidRPr="009C5CD3">
        <w:t>This course will</w:t>
      </w:r>
      <w:r w:rsidR="00904E59" w:rsidRPr="009C5CD3">
        <w:rPr>
          <w:spacing w:val="-2"/>
        </w:rPr>
        <w:t xml:space="preserve"> </w:t>
      </w:r>
      <w:r w:rsidR="00904E59" w:rsidRPr="009C5CD3">
        <w:t>use hands-on experimentation,</w:t>
      </w:r>
      <w:r w:rsidR="00904E59" w:rsidRPr="009C5CD3">
        <w:rPr>
          <w:spacing w:val="-2"/>
        </w:rPr>
        <w:t xml:space="preserve"> </w:t>
      </w:r>
      <w:r w:rsidR="00904E59" w:rsidRPr="009C5CD3">
        <w:t>activities, and direct instruction.</w:t>
      </w:r>
      <w:r w:rsidR="00904E59" w:rsidRPr="009C5CD3">
        <w:rPr>
          <w:spacing w:val="58"/>
        </w:rPr>
        <w:t xml:space="preserve"> </w:t>
      </w:r>
      <w:r w:rsidR="00904E59" w:rsidRPr="009C5CD3">
        <w:t>You will be enabled to learn the ‘how’ and ‘why’,</w:t>
      </w:r>
      <w:r w:rsidR="00904E59" w:rsidRPr="009C5CD3">
        <w:rPr>
          <w:spacing w:val="34"/>
        </w:rPr>
        <w:t xml:space="preserve"> </w:t>
      </w:r>
      <w:r w:rsidR="00904E59" w:rsidRPr="009C5CD3">
        <w:t xml:space="preserve">not just the ‘what’ of science.  </w:t>
      </w:r>
      <w:r w:rsidR="007F14DB">
        <w:t>You will learn</w:t>
      </w:r>
      <w:r w:rsidR="00904E59" w:rsidRPr="009C5CD3">
        <w:t xml:space="preserve"> how Earth Science is relevant</w:t>
      </w:r>
      <w:r w:rsidR="00904E59" w:rsidRPr="009C5CD3">
        <w:rPr>
          <w:spacing w:val="1"/>
        </w:rPr>
        <w:t xml:space="preserve"> </w:t>
      </w:r>
      <w:r w:rsidR="00904E59" w:rsidRPr="009C5CD3">
        <w:t>in your everyday life; you</w:t>
      </w:r>
      <w:r w:rsidR="00904E59" w:rsidRPr="009C5CD3">
        <w:rPr>
          <w:spacing w:val="-2"/>
        </w:rPr>
        <w:t xml:space="preserve"> </w:t>
      </w:r>
      <w:r w:rsidR="00904E59" w:rsidRPr="009C5CD3">
        <w:t>must provide the</w:t>
      </w:r>
      <w:r w:rsidR="00904E59" w:rsidRPr="009C5CD3">
        <w:rPr>
          <w:spacing w:val="29"/>
        </w:rPr>
        <w:t xml:space="preserve"> </w:t>
      </w:r>
      <w:r w:rsidR="00904E59" w:rsidRPr="009C5CD3">
        <w:t>willingness to learn.</w:t>
      </w:r>
    </w:p>
    <w:p w14:paraId="52495F82" w14:textId="77777777" w:rsidR="00AB55AE" w:rsidRPr="00AB55AE" w:rsidRDefault="00AB55AE" w:rsidP="00AB55AE">
      <w:pPr>
        <w:spacing w:before="13"/>
        <w:rPr>
          <w:rFonts w:ascii="Comic Sans MS" w:eastAsia="Comic Sans MS" w:hAnsi="Comic Sans MS" w:cs="Comic Sans MS"/>
          <w:sz w:val="19"/>
          <w:szCs w:val="19"/>
        </w:rPr>
      </w:pPr>
    </w:p>
    <w:p w14:paraId="63E1DA9C" w14:textId="77777777" w:rsidR="00AB55AE" w:rsidRPr="00AB55AE" w:rsidRDefault="00AB55AE" w:rsidP="00AB55AE">
      <w:pPr>
        <w:ind w:left="720"/>
        <w:jc w:val="center"/>
        <w:rPr>
          <w:rFonts w:ascii="Comic Sans MS"/>
          <w:b/>
          <w:sz w:val="20"/>
          <w:szCs w:val="20"/>
        </w:rPr>
      </w:pPr>
      <w:r w:rsidRPr="00AB55AE">
        <w:rPr>
          <w:rFonts w:ascii="Comic Sans MS"/>
          <w:b/>
          <w:sz w:val="20"/>
          <w:szCs w:val="20"/>
        </w:rPr>
        <w:t>COURSE</w:t>
      </w:r>
      <w:r w:rsidRPr="00AB55AE">
        <w:rPr>
          <w:rFonts w:ascii="Comic Sans MS"/>
          <w:b/>
          <w:spacing w:val="-15"/>
          <w:sz w:val="20"/>
          <w:szCs w:val="20"/>
        </w:rPr>
        <w:t xml:space="preserve"> </w:t>
      </w:r>
      <w:r w:rsidRPr="00AB55AE">
        <w:rPr>
          <w:rFonts w:ascii="Comic Sans MS"/>
          <w:b/>
          <w:sz w:val="20"/>
          <w:szCs w:val="20"/>
        </w:rPr>
        <w:t>OUTLINE</w:t>
      </w:r>
    </w:p>
    <w:tbl>
      <w:tblPr>
        <w:tblStyle w:val="TableGrid"/>
        <w:tblW w:w="0" w:type="auto"/>
        <w:tblInd w:w="720" w:type="dxa"/>
        <w:tblLook w:val="04A0" w:firstRow="1" w:lastRow="0" w:firstColumn="1" w:lastColumn="0" w:noHBand="0" w:noVBand="1"/>
      </w:tblPr>
      <w:tblGrid>
        <w:gridCol w:w="5131"/>
        <w:gridCol w:w="5139"/>
      </w:tblGrid>
      <w:tr w:rsidR="00AB55AE" w:rsidRPr="00AB55AE" w14:paraId="03DF18F2" w14:textId="77777777" w:rsidTr="00FE64B9">
        <w:tc>
          <w:tcPr>
            <w:tcW w:w="5495" w:type="dxa"/>
          </w:tcPr>
          <w:p w14:paraId="6A8C9173" w14:textId="77777777" w:rsidR="00AB55AE" w:rsidRPr="00844356" w:rsidRDefault="00AB55AE" w:rsidP="00FE64B9">
            <w:pPr>
              <w:ind w:left="819"/>
              <w:rPr>
                <w:rFonts w:ascii="Comic Sans MS" w:eastAsia="Comic Sans MS" w:hAnsi="Comic Sans MS" w:cs="Comic Sans MS"/>
                <w:sz w:val="18"/>
                <w:szCs w:val="16"/>
              </w:rPr>
            </w:pPr>
            <w:r w:rsidRPr="00844356">
              <w:rPr>
                <w:rFonts w:ascii="Comic Sans MS"/>
                <w:b/>
                <w:sz w:val="18"/>
              </w:rPr>
              <w:t>Space</w:t>
            </w:r>
          </w:p>
          <w:p w14:paraId="2DB4CF81" w14:textId="77777777" w:rsidR="00AB55AE" w:rsidRPr="00844356" w:rsidRDefault="00AB55AE" w:rsidP="00FE64B9">
            <w:pPr>
              <w:spacing w:line="222" w:lineRule="exact"/>
              <w:ind w:left="819"/>
              <w:rPr>
                <w:rFonts w:ascii="Comic Sans MS" w:eastAsia="Comic Sans MS" w:hAnsi="Comic Sans MS" w:cs="Comic Sans MS"/>
                <w:sz w:val="18"/>
                <w:szCs w:val="16"/>
              </w:rPr>
            </w:pPr>
            <w:r w:rsidRPr="00844356">
              <w:rPr>
                <w:rFonts w:ascii="Comic Sans MS" w:eastAsia="Comic Sans MS" w:hAnsi="Comic Sans MS" w:cs="Comic Sans MS"/>
                <w:sz w:val="18"/>
                <w:szCs w:val="16"/>
              </w:rPr>
              <w:t>The Universe/EM Spectrum</w:t>
            </w:r>
          </w:p>
          <w:p w14:paraId="0C8962D4" w14:textId="77777777" w:rsidR="00AB55AE" w:rsidRPr="00844356" w:rsidRDefault="00AB55AE" w:rsidP="00FE64B9">
            <w:pPr>
              <w:spacing w:line="222" w:lineRule="exact"/>
              <w:ind w:left="819"/>
              <w:rPr>
                <w:rFonts w:ascii="Comic Sans MS" w:eastAsia="Comic Sans MS" w:hAnsi="Comic Sans MS" w:cs="Comic Sans MS"/>
                <w:sz w:val="18"/>
                <w:szCs w:val="16"/>
              </w:rPr>
            </w:pPr>
            <w:r w:rsidRPr="00844356">
              <w:rPr>
                <w:rFonts w:ascii="Comic Sans MS" w:eastAsia="Comic Sans MS" w:hAnsi="Comic Sans MS" w:cs="Comic Sans MS"/>
                <w:sz w:val="18"/>
                <w:szCs w:val="16"/>
              </w:rPr>
              <w:t>Stellar Evolution and Life Cycle of a Star</w:t>
            </w:r>
          </w:p>
          <w:p w14:paraId="0DA12620" w14:textId="77777777" w:rsidR="00AB55AE" w:rsidRPr="00844356" w:rsidRDefault="00AB55AE" w:rsidP="00FE64B9">
            <w:pPr>
              <w:spacing w:line="222" w:lineRule="exact"/>
              <w:ind w:left="819"/>
              <w:rPr>
                <w:rFonts w:ascii="Comic Sans MS" w:eastAsia="Comic Sans MS" w:hAnsi="Comic Sans MS" w:cs="Comic Sans MS"/>
                <w:sz w:val="18"/>
                <w:szCs w:val="16"/>
              </w:rPr>
            </w:pPr>
            <w:r w:rsidRPr="00844356">
              <w:rPr>
                <w:rFonts w:ascii="Comic Sans MS" w:eastAsia="Comic Sans MS" w:hAnsi="Comic Sans MS" w:cs="Comic Sans MS"/>
                <w:sz w:val="18"/>
                <w:szCs w:val="16"/>
              </w:rPr>
              <w:t>The Sun</w:t>
            </w:r>
          </w:p>
          <w:p w14:paraId="12057729" w14:textId="26DAA3E3" w:rsidR="00AB55AE" w:rsidRPr="00844356" w:rsidRDefault="00AB55AE" w:rsidP="00844356">
            <w:pPr>
              <w:spacing w:line="222" w:lineRule="exact"/>
              <w:ind w:left="819"/>
              <w:rPr>
                <w:rFonts w:ascii="Comic Sans MS" w:eastAsia="Comic Sans MS" w:hAnsi="Comic Sans MS" w:cs="Comic Sans MS"/>
                <w:sz w:val="18"/>
                <w:szCs w:val="16"/>
              </w:rPr>
            </w:pPr>
            <w:r w:rsidRPr="00844356">
              <w:rPr>
                <w:rFonts w:ascii="Comic Sans MS" w:eastAsia="Comic Sans MS" w:hAnsi="Comic Sans MS" w:cs="Comic Sans MS"/>
                <w:sz w:val="18"/>
                <w:szCs w:val="16"/>
              </w:rPr>
              <w:t>Planetary Evolution and Formation of Earth</w:t>
            </w:r>
          </w:p>
        </w:tc>
        <w:tc>
          <w:tcPr>
            <w:tcW w:w="5495" w:type="dxa"/>
          </w:tcPr>
          <w:p w14:paraId="76B91D42" w14:textId="77777777" w:rsidR="00AB55AE" w:rsidRPr="00844356" w:rsidRDefault="00AB55AE" w:rsidP="00FE64B9">
            <w:pPr>
              <w:ind w:left="819"/>
              <w:rPr>
                <w:rFonts w:ascii="Comic Sans MS" w:eastAsia="Comic Sans MS" w:hAnsi="Comic Sans MS" w:cs="Comic Sans MS"/>
                <w:sz w:val="18"/>
                <w:szCs w:val="16"/>
              </w:rPr>
            </w:pPr>
            <w:r w:rsidRPr="00844356">
              <w:rPr>
                <w:rFonts w:ascii="Comic Sans MS"/>
                <w:b/>
                <w:sz w:val="18"/>
              </w:rPr>
              <w:t xml:space="preserve">Earth Systems </w:t>
            </w:r>
          </w:p>
          <w:p w14:paraId="36A4641D" w14:textId="77777777" w:rsidR="00AB55AE" w:rsidRPr="00844356" w:rsidRDefault="00AB55AE" w:rsidP="00FE64B9">
            <w:pPr>
              <w:spacing w:line="222" w:lineRule="exact"/>
              <w:ind w:left="819"/>
              <w:rPr>
                <w:rFonts w:ascii="Comic Sans MS" w:eastAsia="Comic Sans MS" w:hAnsi="Comic Sans MS" w:cs="Comic Sans MS"/>
                <w:sz w:val="18"/>
                <w:szCs w:val="16"/>
              </w:rPr>
            </w:pPr>
            <w:r w:rsidRPr="00844356">
              <w:rPr>
                <w:rFonts w:ascii="Comic Sans MS" w:eastAsia="Comic Sans MS" w:hAnsi="Comic Sans MS" w:cs="Comic Sans MS"/>
                <w:sz w:val="18"/>
                <w:szCs w:val="16"/>
              </w:rPr>
              <w:t>Minerals and Earth’s Layers</w:t>
            </w:r>
          </w:p>
          <w:p w14:paraId="5BA17F2E" w14:textId="77777777" w:rsidR="00AB55AE" w:rsidRPr="00844356" w:rsidRDefault="00AB55AE" w:rsidP="00FE64B9">
            <w:pPr>
              <w:spacing w:line="222" w:lineRule="exact"/>
              <w:ind w:left="819"/>
              <w:rPr>
                <w:rFonts w:ascii="Comic Sans MS" w:eastAsia="Comic Sans MS" w:hAnsi="Comic Sans MS" w:cs="Comic Sans MS"/>
                <w:sz w:val="18"/>
                <w:szCs w:val="16"/>
              </w:rPr>
            </w:pPr>
            <w:r w:rsidRPr="00844356">
              <w:rPr>
                <w:rFonts w:ascii="Comic Sans MS" w:eastAsia="Comic Sans MS" w:hAnsi="Comic Sans MS" w:cs="Comic Sans MS"/>
                <w:sz w:val="18"/>
                <w:szCs w:val="16"/>
              </w:rPr>
              <w:t>Continental Drift/Sea Floor Spreading</w:t>
            </w:r>
          </w:p>
          <w:p w14:paraId="5D98EEF6" w14:textId="77777777" w:rsidR="00AB55AE" w:rsidRPr="00844356" w:rsidRDefault="00AB55AE" w:rsidP="00FE64B9">
            <w:pPr>
              <w:spacing w:line="222" w:lineRule="exact"/>
              <w:ind w:left="819"/>
              <w:rPr>
                <w:rFonts w:ascii="Comic Sans MS" w:eastAsia="Comic Sans MS" w:hAnsi="Comic Sans MS" w:cs="Comic Sans MS"/>
                <w:sz w:val="18"/>
                <w:szCs w:val="16"/>
              </w:rPr>
            </w:pPr>
            <w:r w:rsidRPr="00844356">
              <w:rPr>
                <w:rFonts w:ascii="Comic Sans MS" w:eastAsia="Comic Sans MS" w:hAnsi="Comic Sans MS" w:cs="Comic Sans MS"/>
                <w:sz w:val="18"/>
                <w:szCs w:val="16"/>
              </w:rPr>
              <w:t>Theory of Plate Tectonics</w:t>
            </w:r>
          </w:p>
          <w:p w14:paraId="4F1438BF" w14:textId="77777777" w:rsidR="00AB55AE" w:rsidRPr="00844356" w:rsidRDefault="00AB55AE" w:rsidP="00FE64B9">
            <w:pPr>
              <w:spacing w:line="222" w:lineRule="exact"/>
              <w:ind w:left="819"/>
              <w:rPr>
                <w:rFonts w:ascii="Comic Sans MS" w:eastAsia="Comic Sans MS" w:hAnsi="Comic Sans MS" w:cs="Comic Sans MS"/>
                <w:sz w:val="18"/>
                <w:szCs w:val="16"/>
              </w:rPr>
            </w:pPr>
            <w:r w:rsidRPr="00844356">
              <w:rPr>
                <w:rFonts w:ascii="Comic Sans MS" w:eastAsia="Comic Sans MS" w:hAnsi="Comic Sans MS" w:cs="Comic Sans MS"/>
                <w:sz w:val="18"/>
                <w:szCs w:val="16"/>
              </w:rPr>
              <w:t>Earthquakes</w:t>
            </w:r>
          </w:p>
          <w:p w14:paraId="55D1C802" w14:textId="77777777" w:rsidR="00AB55AE" w:rsidRPr="00844356" w:rsidRDefault="00AB55AE" w:rsidP="00FE64B9">
            <w:pPr>
              <w:spacing w:line="222" w:lineRule="exact"/>
              <w:ind w:left="819"/>
              <w:rPr>
                <w:rFonts w:ascii="Comic Sans MS" w:eastAsia="Comic Sans MS" w:hAnsi="Comic Sans MS" w:cs="Comic Sans MS"/>
                <w:sz w:val="18"/>
                <w:szCs w:val="16"/>
              </w:rPr>
            </w:pPr>
            <w:r w:rsidRPr="00844356">
              <w:rPr>
                <w:rFonts w:ascii="Comic Sans MS" w:eastAsia="Comic Sans MS" w:hAnsi="Comic Sans MS" w:cs="Comic Sans MS"/>
                <w:sz w:val="18"/>
                <w:szCs w:val="16"/>
              </w:rPr>
              <w:t>Volcanoes</w:t>
            </w:r>
          </w:p>
          <w:p w14:paraId="5F7AC4DC" w14:textId="2CCDFCF4" w:rsidR="00AB55AE" w:rsidRPr="00844356" w:rsidRDefault="00AB55AE" w:rsidP="00844356">
            <w:pPr>
              <w:spacing w:line="222" w:lineRule="exact"/>
              <w:ind w:left="819"/>
              <w:rPr>
                <w:rFonts w:ascii="Comic Sans MS" w:eastAsia="Comic Sans MS" w:hAnsi="Comic Sans MS" w:cs="Comic Sans MS"/>
                <w:sz w:val="18"/>
                <w:szCs w:val="16"/>
              </w:rPr>
            </w:pPr>
            <w:r w:rsidRPr="00844356">
              <w:rPr>
                <w:rFonts w:ascii="Comic Sans MS" w:eastAsia="Comic Sans MS" w:hAnsi="Comic Sans MS" w:cs="Comic Sans MS"/>
                <w:sz w:val="18"/>
                <w:szCs w:val="16"/>
              </w:rPr>
              <w:t>Rocks and the Rock Cycle</w:t>
            </w:r>
          </w:p>
        </w:tc>
      </w:tr>
      <w:tr w:rsidR="00AB55AE" w:rsidRPr="00AB55AE" w14:paraId="41E0CA71" w14:textId="77777777" w:rsidTr="00FE64B9">
        <w:tc>
          <w:tcPr>
            <w:tcW w:w="5495" w:type="dxa"/>
          </w:tcPr>
          <w:p w14:paraId="20CCBA68" w14:textId="77777777" w:rsidR="00AB55AE" w:rsidRPr="00844356" w:rsidRDefault="00AB55AE" w:rsidP="00FE64B9">
            <w:pPr>
              <w:ind w:left="819"/>
              <w:rPr>
                <w:rFonts w:ascii="Comic Sans MS" w:eastAsia="Comic Sans MS" w:hAnsi="Comic Sans MS" w:cs="Comic Sans MS"/>
                <w:sz w:val="18"/>
                <w:szCs w:val="16"/>
              </w:rPr>
            </w:pPr>
            <w:r w:rsidRPr="00844356">
              <w:rPr>
                <w:rFonts w:ascii="Comic Sans MS"/>
                <w:b/>
                <w:spacing w:val="-1"/>
                <w:sz w:val="18"/>
              </w:rPr>
              <w:t>Effects of Water</w:t>
            </w:r>
          </w:p>
          <w:p w14:paraId="6917EDFD" w14:textId="77777777" w:rsidR="00AB55AE" w:rsidRPr="00844356" w:rsidRDefault="00AB55AE" w:rsidP="00FE64B9">
            <w:pPr>
              <w:spacing w:line="222" w:lineRule="exact"/>
              <w:ind w:left="819"/>
              <w:rPr>
                <w:rFonts w:ascii="Comic Sans MS" w:eastAsia="Comic Sans MS" w:hAnsi="Comic Sans MS" w:cs="Comic Sans MS"/>
                <w:sz w:val="18"/>
                <w:szCs w:val="16"/>
              </w:rPr>
            </w:pPr>
            <w:r w:rsidRPr="00844356">
              <w:rPr>
                <w:rFonts w:ascii="Comic Sans MS" w:eastAsia="Comic Sans MS" w:hAnsi="Comic Sans MS" w:cs="Comic Sans MS"/>
                <w:sz w:val="18"/>
                <w:szCs w:val="16"/>
              </w:rPr>
              <w:t>Hydrosphere and the Water Cycle</w:t>
            </w:r>
          </w:p>
          <w:p w14:paraId="5611E451" w14:textId="77777777" w:rsidR="00AB55AE" w:rsidRPr="00844356" w:rsidRDefault="00AB55AE" w:rsidP="00FE64B9">
            <w:pPr>
              <w:spacing w:line="222" w:lineRule="exact"/>
              <w:ind w:left="819"/>
              <w:rPr>
                <w:rFonts w:ascii="Comic Sans MS" w:eastAsia="Comic Sans MS" w:hAnsi="Comic Sans MS" w:cs="Comic Sans MS"/>
                <w:sz w:val="18"/>
                <w:szCs w:val="16"/>
              </w:rPr>
            </w:pPr>
            <w:r w:rsidRPr="00844356">
              <w:rPr>
                <w:rFonts w:ascii="Comic Sans MS" w:eastAsia="Comic Sans MS" w:hAnsi="Comic Sans MS" w:cs="Comic Sans MS"/>
                <w:sz w:val="18"/>
                <w:szCs w:val="16"/>
              </w:rPr>
              <w:t>Weathering</w:t>
            </w:r>
          </w:p>
          <w:p w14:paraId="0770D65D" w14:textId="77777777" w:rsidR="00AB55AE" w:rsidRPr="00844356" w:rsidRDefault="00AB55AE" w:rsidP="00FE64B9">
            <w:pPr>
              <w:spacing w:line="222" w:lineRule="exact"/>
              <w:ind w:left="819"/>
              <w:rPr>
                <w:rFonts w:ascii="Comic Sans MS" w:eastAsia="Comic Sans MS" w:hAnsi="Comic Sans MS" w:cs="Comic Sans MS"/>
                <w:sz w:val="18"/>
                <w:szCs w:val="16"/>
              </w:rPr>
            </w:pPr>
            <w:r w:rsidRPr="00844356">
              <w:rPr>
                <w:rFonts w:ascii="Comic Sans MS" w:eastAsia="Comic Sans MS" w:hAnsi="Comic Sans MS" w:cs="Comic Sans MS"/>
                <w:sz w:val="18"/>
                <w:szCs w:val="16"/>
              </w:rPr>
              <w:t>Erosion and Deposition</w:t>
            </w:r>
          </w:p>
          <w:p w14:paraId="0EDC6696" w14:textId="77777777" w:rsidR="00AB55AE" w:rsidRPr="00844356" w:rsidRDefault="00AB55AE" w:rsidP="00FE64B9">
            <w:pPr>
              <w:spacing w:line="222" w:lineRule="exact"/>
              <w:ind w:left="819"/>
              <w:rPr>
                <w:rFonts w:ascii="Comic Sans MS" w:eastAsia="Comic Sans MS" w:hAnsi="Comic Sans MS" w:cs="Comic Sans MS"/>
                <w:sz w:val="18"/>
                <w:szCs w:val="16"/>
              </w:rPr>
            </w:pPr>
            <w:r w:rsidRPr="00844356">
              <w:rPr>
                <w:rFonts w:ascii="Comic Sans MS" w:eastAsia="Comic Sans MS" w:hAnsi="Comic Sans MS" w:cs="Comic Sans MS"/>
                <w:sz w:val="18"/>
                <w:szCs w:val="16"/>
              </w:rPr>
              <w:t>Watersheds and Streams</w:t>
            </w:r>
          </w:p>
        </w:tc>
        <w:tc>
          <w:tcPr>
            <w:tcW w:w="5495" w:type="dxa"/>
          </w:tcPr>
          <w:p w14:paraId="38582FD5" w14:textId="77777777" w:rsidR="00AB55AE" w:rsidRPr="00844356" w:rsidRDefault="00AB55AE" w:rsidP="00FE64B9">
            <w:pPr>
              <w:spacing w:line="222" w:lineRule="exact"/>
              <w:ind w:left="819"/>
              <w:rPr>
                <w:rFonts w:ascii="Comic Sans MS" w:eastAsia="Comic Sans MS" w:hAnsi="Comic Sans MS" w:cs="Comic Sans MS"/>
                <w:sz w:val="18"/>
                <w:szCs w:val="16"/>
              </w:rPr>
            </w:pPr>
            <w:r w:rsidRPr="00844356">
              <w:rPr>
                <w:rFonts w:ascii="Comic Sans MS"/>
                <w:b/>
                <w:sz w:val="18"/>
              </w:rPr>
              <w:t>Weather, Climate and Human Sustainability</w:t>
            </w:r>
            <w:r w:rsidRPr="00844356">
              <w:rPr>
                <w:rFonts w:ascii="Comic Sans MS" w:eastAsia="Comic Sans MS" w:hAnsi="Comic Sans MS" w:cs="Comic Sans MS"/>
                <w:sz w:val="18"/>
                <w:szCs w:val="16"/>
              </w:rPr>
              <w:t xml:space="preserve"> Atmosphere</w:t>
            </w:r>
          </w:p>
          <w:p w14:paraId="2A2FBFB8" w14:textId="77777777" w:rsidR="00AB55AE" w:rsidRPr="00844356" w:rsidRDefault="00AB55AE" w:rsidP="00FE64B9">
            <w:pPr>
              <w:spacing w:line="222" w:lineRule="exact"/>
              <w:ind w:left="819"/>
              <w:rPr>
                <w:rFonts w:ascii="Comic Sans MS" w:eastAsia="Comic Sans MS" w:hAnsi="Comic Sans MS" w:cs="Comic Sans MS"/>
                <w:sz w:val="18"/>
                <w:szCs w:val="16"/>
              </w:rPr>
            </w:pPr>
            <w:r w:rsidRPr="00844356">
              <w:rPr>
                <w:rFonts w:ascii="Comic Sans MS"/>
                <w:sz w:val="18"/>
              </w:rPr>
              <w:t>Weather and Climate</w:t>
            </w:r>
          </w:p>
          <w:p w14:paraId="04DAB84F" w14:textId="77777777" w:rsidR="00AB55AE" w:rsidRPr="00844356" w:rsidRDefault="00AB55AE" w:rsidP="00FE64B9">
            <w:pPr>
              <w:ind w:left="819"/>
              <w:rPr>
                <w:rFonts w:ascii="Comic Sans MS" w:eastAsia="Comic Sans MS" w:hAnsi="Comic Sans MS" w:cs="Comic Sans MS"/>
                <w:sz w:val="18"/>
                <w:szCs w:val="16"/>
              </w:rPr>
            </w:pPr>
            <w:r w:rsidRPr="00844356">
              <w:rPr>
                <w:rFonts w:ascii="Comic Sans MS" w:eastAsia="Comic Sans MS" w:hAnsi="Comic Sans MS" w:cs="Comic Sans MS"/>
                <w:sz w:val="18"/>
                <w:szCs w:val="16"/>
              </w:rPr>
              <w:t>Fossil Fuels and the Carbon Cycle</w:t>
            </w:r>
          </w:p>
          <w:p w14:paraId="55DD6698" w14:textId="77777777" w:rsidR="00AB55AE" w:rsidRPr="00844356" w:rsidRDefault="00AB55AE" w:rsidP="00FE64B9">
            <w:pPr>
              <w:ind w:left="819"/>
              <w:rPr>
                <w:rFonts w:ascii="Comic Sans MS" w:eastAsia="Comic Sans MS" w:hAnsi="Comic Sans MS" w:cs="Comic Sans MS"/>
                <w:sz w:val="18"/>
                <w:szCs w:val="16"/>
              </w:rPr>
            </w:pPr>
            <w:r w:rsidRPr="00844356">
              <w:rPr>
                <w:rFonts w:ascii="Comic Sans MS" w:eastAsia="Comic Sans MS" w:hAnsi="Comic Sans MS" w:cs="Comic Sans MS"/>
                <w:sz w:val="18"/>
                <w:szCs w:val="16"/>
              </w:rPr>
              <w:t>Climate change and Human Impact</w:t>
            </w:r>
          </w:p>
          <w:p w14:paraId="3CEF42C1" w14:textId="756DED09" w:rsidR="00AB55AE" w:rsidRPr="00844356" w:rsidRDefault="00AB55AE" w:rsidP="00844356">
            <w:pPr>
              <w:ind w:left="819"/>
              <w:rPr>
                <w:rFonts w:ascii="Comic Sans MS" w:eastAsia="Comic Sans MS" w:hAnsi="Comic Sans MS" w:cs="Comic Sans MS"/>
                <w:sz w:val="18"/>
                <w:szCs w:val="16"/>
              </w:rPr>
            </w:pPr>
            <w:r w:rsidRPr="00844356">
              <w:rPr>
                <w:rFonts w:ascii="Comic Sans MS" w:eastAsia="Comic Sans MS" w:hAnsi="Comic Sans MS" w:cs="Comic Sans MS"/>
                <w:sz w:val="18"/>
                <w:szCs w:val="16"/>
              </w:rPr>
              <w:t>Energy Sources</w:t>
            </w:r>
          </w:p>
        </w:tc>
      </w:tr>
    </w:tbl>
    <w:p w14:paraId="67C33334" w14:textId="77777777" w:rsidR="00AB55AE" w:rsidRPr="00AB55AE" w:rsidRDefault="00AB55AE" w:rsidP="00AB55AE">
      <w:pPr>
        <w:ind w:left="720"/>
        <w:jc w:val="center"/>
        <w:rPr>
          <w:rFonts w:ascii="Comic Sans MS" w:eastAsia="Comic Sans MS" w:hAnsi="Comic Sans MS" w:cs="Comic Sans MS"/>
          <w:sz w:val="16"/>
          <w:szCs w:val="16"/>
        </w:rPr>
      </w:pPr>
    </w:p>
    <w:p w14:paraId="4C9C1C28" w14:textId="77777777" w:rsidR="00FC0C05" w:rsidRDefault="00904E59" w:rsidP="00DF0F81">
      <w:pPr>
        <w:pStyle w:val="Heading2"/>
      </w:pPr>
      <w:r>
        <w:t>MATERIALS</w:t>
      </w:r>
    </w:p>
    <w:p w14:paraId="0ED8CF19" w14:textId="5238E48C" w:rsidR="00D2259D" w:rsidRPr="000F00DD" w:rsidRDefault="00904E59" w:rsidP="00BB1E44">
      <w:pPr>
        <w:pStyle w:val="BodyText"/>
        <w:rPr>
          <w:spacing w:val="26"/>
        </w:rPr>
      </w:pPr>
      <w:r w:rsidRPr="00D36019">
        <w:t>Textbook</w:t>
      </w:r>
      <w:r>
        <w:t>:</w:t>
      </w:r>
      <w:r w:rsidR="00D2259D">
        <w:t xml:space="preserve"> </w:t>
      </w:r>
      <w:r w:rsidR="00D36019" w:rsidRPr="00D36019">
        <w:t>Discovery Education Techbook:</w:t>
      </w:r>
      <w:r w:rsidR="00D36019">
        <w:t xml:space="preserve"> </w:t>
      </w:r>
      <w:r w:rsidR="00D36019" w:rsidRPr="00D36019">
        <w:t>Earth and Space Science (for use with NGSS)</w:t>
      </w:r>
    </w:p>
    <w:p w14:paraId="420C22ED" w14:textId="22B44183" w:rsidR="00D36019" w:rsidRPr="00D36019" w:rsidRDefault="00201DDB" w:rsidP="00201DDB">
      <w:pPr>
        <w:pStyle w:val="BodyText"/>
      </w:pPr>
      <w:r>
        <w:t xml:space="preserve">Required: </w:t>
      </w:r>
      <w:r w:rsidR="00904E59" w:rsidRPr="00545D05">
        <w:t>Bring to class</w:t>
      </w:r>
      <w:r w:rsidR="00904E59" w:rsidRPr="00545D05">
        <w:rPr>
          <w:spacing w:val="-2"/>
        </w:rPr>
        <w:t xml:space="preserve"> </w:t>
      </w:r>
      <w:r w:rsidR="00D2259D" w:rsidRPr="4E4D0403">
        <w:rPr>
          <w:b/>
          <w:bCs/>
        </w:rPr>
        <w:t>every day</w:t>
      </w:r>
      <w:r w:rsidR="00904E59" w:rsidRPr="001F21A2">
        <w:t>:</w:t>
      </w:r>
      <w:r w:rsidR="00D2259D" w:rsidRPr="001F21A2">
        <w:t xml:space="preserve"> </w:t>
      </w:r>
      <w:r w:rsidR="00D36019" w:rsidRPr="00D36019">
        <w:t>Pencil and/or p</w:t>
      </w:r>
      <w:r w:rsidR="00904E59" w:rsidRPr="00D36019">
        <w:t>en (dark blue or black ink</w:t>
      </w:r>
      <w:r w:rsidR="00D2259D" w:rsidRPr="00D36019">
        <w:t xml:space="preserve"> preferred</w:t>
      </w:r>
      <w:r w:rsidR="00D36019" w:rsidRPr="00D36019">
        <w:t>)</w:t>
      </w:r>
    </w:p>
    <w:p w14:paraId="14B59B18" w14:textId="1475402B" w:rsidR="00D36019" w:rsidRPr="00D36019" w:rsidRDefault="00D36019" w:rsidP="00201DDB">
      <w:pPr>
        <w:pStyle w:val="BodyText"/>
      </w:pPr>
      <w:r>
        <w:t>Optional</w:t>
      </w:r>
      <w:r w:rsidR="00201DDB">
        <w:t xml:space="preserve">, </w:t>
      </w:r>
      <w:r>
        <w:t>but useful:</w:t>
      </w:r>
      <w:r w:rsidR="00AB55AE">
        <w:t xml:space="preserve"> </w:t>
      </w:r>
      <w:r w:rsidR="00201DDB">
        <w:t>Lined paper (</w:t>
      </w:r>
      <w:r w:rsidR="2EDC7B3B">
        <w:t>10-20 sheets</w:t>
      </w:r>
      <w:r w:rsidR="00201DDB">
        <w:t>), C</w:t>
      </w:r>
      <w:r w:rsidR="00904E59">
        <w:t>olored pens</w:t>
      </w:r>
      <w:r w:rsidR="00201DDB">
        <w:t>/pencils,</w:t>
      </w:r>
      <w:r w:rsidR="00AB55AE">
        <w:t xml:space="preserve"> </w:t>
      </w:r>
      <w:r>
        <w:t>H</w:t>
      </w:r>
      <w:r w:rsidR="00985B47">
        <w:t>ighlighters</w:t>
      </w:r>
      <w:r w:rsidR="00AB55AE">
        <w:t xml:space="preserve">, </w:t>
      </w:r>
      <w:r>
        <w:t>Graph paper</w:t>
      </w:r>
    </w:p>
    <w:p w14:paraId="32BB1172" w14:textId="77777777" w:rsidR="00FC0C05" w:rsidRPr="00D36019" w:rsidRDefault="00FC0C05">
      <w:pPr>
        <w:spacing w:before="1"/>
        <w:rPr>
          <w:rFonts w:ascii="Comic Sans MS" w:eastAsia="Comic Sans MS" w:hAnsi="Comic Sans MS" w:cs="Comic Sans MS"/>
          <w:sz w:val="16"/>
          <w:szCs w:val="16"/>
        </w:rPr>
      </w:pPr>
    </w:p>
    <w:p w14:paraId="5A5A9733" w14:textId="00213130" w:rsidR="00AB55AE" w:rsidRPr="00723D37" w:rsidRDefault="00AB55AE" w:rsidP="00AB55AE">
      <w:pPr>
        <w:pStyle w:val="Heading2"/>
      </w:pPr>
      <w:r w:rsidRPr="00723D37">
        <w:t>SYNERGY</w:t>
      </w:r>
    </w:p>
    <w:p w14:paraId="60677038" w14:textId="77777777" w:rsidR="00AB55AE" w:rsidRDefault="00AB55AE" w:rsidP="00AB55AE">
      <w:pPr>
        <w:pStyle w:val="BodyText"/>
      </w:pPr>
      <w:r>
        <w:t>Parents</w:t>
      </w:r>
      <w:r>
        <w:rPr>
          <w:spacing w:val="-2"/>
        </w:rPr>
        <w:t xml:space="preserve"> </w:t>
      </w:r>
      <w:r>
        <w:rPr>
          <w:b/>
        </w:rPr>
        <w:t>and</w:t>
      </w:r>
      <w:r>
        <w:rPr>
          <w:b/>
          <w:spacing w:val="-27"/>
        </w:rPr>
        <w:t xml:space="preserve"> </w:t>
      </w:r>
      <w:r>
        <w:t xml:space="preserve">students are </w:t>
      </w:r>
      <w:r>
        <w:rPr>
          <w:b/>
        </w:rPr>
        <w:t>strongly</w:t>
      </w:r>
      <w:r>
        <w:rPr>
          <w:b/>
          <w:spacing w:val="-29"/>
        </w:rPr>
        <w:t xml:space="preserve"> </w:t>
      </w:r>
      <w:r>
        <w:t>encouraged to use Synergy StudentVue and ParentVue applications to</w:t>
      </w:r>
      <w:r>
        <w:rPr>
          <w:spacing w:val="-2"/>
        </w:rPr>
        <w:t xml:space="preserve"> </w:t>
      </w:r>
      <w:r>
        <w:t>follow student</w:t>
      </w:r>
      <w:r>
        <w:rPr>
          <w:spacing w:val="-2"/>
        </w:rPr>
        <w:t xml:space="preserve"> </w:t>
      </w:r>
      <w:r>
        <w:t>grades and frequently check on assignments.</w:t>
      </w:r>
      <w:r>
        <w:rPr>
          <w:spacing w:val="59"/>
        </w:rPr>
        <w:t xml:space="preserve"> </w:t>
      </w:r>
      <w:r>
        <w:t>Log-on information</w:t>
      </w:r>
      <w:r>
        <w:rPr>
          <w:spacing w:val="36"/>
        </w:rPr>
        <w:t xml:space="preserve"> </w:t>
      </w:r>
      <w:r>
        <w:t>can be obtained at the media center or guidance.  Synergy contains the student’s grades as well as class website, calendars and other help information.</w:t>
      </w:r>
    </w:p>
    <w:p w14:paraId="518E4785" w14:textId="77777777" w:rsidR="00AB55AE" w:rsidRDefault="00AB55AE" w:rsidP="00AB55AE">
      <w:pPr>
        <w:pStyle w:val="BodyText"/>
        <w:ind w:left="0"/>
      </w:pPr>
    </w:p>
    <w:p w14:paraId="30CDCD4C" w14:textId="2BFB0622" w:rsidR="00844356" w:rsidRPr="00E83D0B" w:rsidRDefault="25BFAF3A" w:rsidP="4E4D0403">
      <w:pPr>
        <w:pStyle w:val="Heading2"/>
        <w:rPr>
          <w:color w:val="000000" w:themeColor="text1"/>
          <w:sz w:val="20"/>
          <w:szCs w:val="20"/>
        </w:rPr>
      </w:pPr>
      <w:r w:rsidRPr="4E4D0403">
        <w:rPr>
          <w:color w:val="000000" w:themeColor="text1"/>
          <w:sz w:val="20"/>
          <w:szCs w:val="20"/>
        </w:rPr>
        <w:t>Personal</w:t>
      </w:r>
      <w:r w:rsidR="00844356" w:rsidRPr="4E4D0403">
        <w:rPr>
          <w:color w:val="000000" w:themeColor="text1"/>
          <w:sz w:val="20"/>
          <w:szCs w:val="20"/>
        </w:rPr>
        <w:t xml:space="preserve"> </w:t>
      </w:r>
      <w:r w:rsidR="51D82AB1" w:rsidRPr="4E4D0403">
        <w:rPr>
          <w:color w:val="000000" w:themeColor="text1"/>
          <w:sz w:val="20"/>
          <w:szCs w:val="20"/>
        </w:rPr>
        <w:t xml:space="preserve">Digital </w:t>
      </w:r>
      <w:r w:rsidR="00844356" w:rsidRPr="4E4D0403">
        <w:rPr>
          <w:color w:val="000000" w:themeColor="text1"/>
          <w:sz w:val="20"/>
          <w:szCs w:val="20"/>
        </w:rPr>
        <w:t>Device</w:t>
      </w:r>
      <w:r w:rsidR="34CB0D15" w:rsidRPr="4E4D0403">
        <w:rPr>
          <w:color w:val="000000" w:themeColor="text1"/>
          <w:sz w:val="20"/>
          <w:szCs w:val="20"/>
        </w:rPr>
        <w:t>s</w:t>
      </w:r>
    </w:p>
    <w:p w14:paraId="6249B3E6" w14:textId="4A1A4CAD" w:rsidR="00844356" w:rsidRDefault="00844356" w:rsidP="00844356">
      <w:pPr>
        <w:spacing w:before="4" w:line="234" w:lineRule="auto"/>
        <w:ind w:left="369" w:right="229"/>
        <w:rPr>
          <w:rFonts w:ascii="Comic Sans MS" w:hAnsi="Comic Sans MS"/>
          <w:color w:val="000000"/>
          <w:sz w:val="20"/>
          <w:szCs w:val="20"/>
        </w:rPr>
      </w:pPr>
      <w:r w:rsidRPr="4E4D0403">
        <w:rPr>
          <w:rFonts w:ascii="Comic Sans MS" w:hAnsi="Comic Sans MS"/>
          <w:color w:val="000000" w:themeColor="text1"/>
          <w:sz w:val="20"/>
          <w:szCs w:val="20"/>
        </w:rPr>
        <w:t>As a one-to-one technology school, each student has access to all necessary digital content via school-provided computers.  Therefore, there is little to no need for personal digital devices in the classroom.  All electronic devices must be kept out of sight at all times.</w:t>
      </w:r>
      <w:r w:rsidRPr="4E4D0403">
        <w:rPr>
          <w:rFonts w:ascii="Comic Sans MS" w:eastAsia="Comic Sans MS" w:hAnsi="Comic Sans MS" w:cs="Comic Sans MS"/>
          <w:sz w:val="20"/>
          <w:szCs w:val="20"/>
        </w:rPr>
        <w:t xml:space="preserve">  </w:t>
      </w:r>
      <w:r w:rsidRPr="4E4D0403">
        <w:rPr>
          <w:rFonts w:ascii="Comic Sans MS" w:hAnsi="Comic Sans MS"/>
          <w:color w:val="000000" w:themeColor="text1"/>
          <w:sz w:val="20"/>
          <w:szCs w:val="20"/>
        </w:rPr>
        <w:t>Occasionally, we will allow students the opportunity to use their own device to complete various web-related activities or to use the digital capabilities of the device (e.g., calculator) in class.</w:t>
      </w:r>
    </w:p>
    <w:p w14:paraId="40876FD9" w14:textId="27849FCB" w:rsidR="00844356" w:rsidRDefault="00844356" w:rsidP="00844356">
      <w:pPr>
        <w:spacing w:before="4" w:line="234" w:lineRule="auto"/>
        <w:ind w:left="369" w:right="229" w:firstLine="351"/>
        <w:rPr>
          <w:rFonts w:ascii="Comic Sans MS" w:hAnsi="Comic Sans MS"/>
          <w:color w:val="000000" w:themeColor="text1"/>
          <w:sz w:val="20"/>
          <w:szCs w:val="20"/>
        </w:rPr>
      </w:pPr>
      <w:r w:rsidRPr="4E4D0403">
        <w:rPr>
          <w:rFonts w:ascii="Comic Sans MS" w:hAnsi="Comic Sans MS"/>
          <w:color w:val="000000" w:themeColor="text1"/>
          <w:sz w:val="20"/>
          <w:szCs w:val="20"/>
        </w:rPr>
        <w:t>Students may use their device only as instructed by the teacher</w:t>
      </w:r>
      <w:r w:rsidR="0460DE1F" w:rsidRPr="4E4D0403">
        <w:rPr>
          <w:rFonts w:ascii="Comic Sans MS" w:hAnsi="Comic Sans MS"/>
          <w:color w:val="000000" w:themeColor="text1"/>
          <w:sz w:val="20"/>
          <w:szCs w:val="20"/>
        </w:rPr>
        <w:t xml:space="preserve"> or as part of </w:t>
      </w:r>
      <w:r w:rsidR="224C20F7" w:rsidRPr="4E4D0403">
        <w:rPr>
          <w:rFonts w:ascii="Comic Sans MS" w:hAnsi="Comic Sans MS"/>
          <w:color w:val="000000" w:themeColor="text1"/>
          <w:sz w:val="20"/>
          <w:szCs w:val="20"/>
        </w:rPr>
        <w:t>legally documented</w:t>
      </w:r>
      <w:r w:rsidR="0460DE1F" w:rsidRPr="4E4D0403">
        <w:rPr>
          <w:rFonts w:ascii="Comic Sans MS" w:hAnsi="Comic Sans MS"/>
          <w:color w:val="000000" w:themeColor="text1"/>
          <w:sz w:val="20"/>
          <w:szCs w:val="20"/>
        </w:rPr>
        <w:t xml:space="preserve"> educational </w:t>
      </w:r>
      <w:r w:rsidR="6464946B" w:rsidRPr="4E4D0403">
        <w:rPr>
          <w:rFonts w:ascii="Comic Sans MS" w:hAnsi="Comic Sans MS"/>
          <w:color w:val="000000" w:themeColor="text1"/>
          <w:sz w:val="20"/>
          <w:szCs w:val="20"/>
        </w:rPr>
        <w:t>accommodation</w:t>
      </w:r>
      <w:r w:rsidR="21593760" w:rsidRPr="4E4D0403">
        <w:rPr>
          <w:rFonts w:ascii="Comic Sans MS" w:hAnsi="Comic Sans MS"/>
          <w:color w:val="000000" w:themeColor="text1"/>
          <w:sz w:val="20"/>
          <w:szCs w:val="20"/>
        </w:rPr>
        <w:t>s</w:t>
      </w:r>
      <w:r w:rsidR="0460DE1F" w:rsidRPr="4E4D0403">
        <w:rPr>
          <w:rFonts w:ascii="Comic Sans MS" w:hAnsi="Comic Sans MS"/>
          <w:color w:val="000000" w:themeColor="text1"/>
          <w:sz w:val="20"/>
          <w:szCs w:val="20"/>
        </w:rPr>
        <w:t xml:space="preserve"> (</w:t>
      </w:r>
      <w:r w:rsidR="3D14615B" w:rsidRPr="4E4D0403">
        <w:rPr>
          <w:rFonts w:ascii="Comic Sans MS" w:hAnsi="Comic Sans MS"/>
          <w:color w:val="000000" w:themeColor="text1"/>
          <w:sz w:val="20"/>
          <w:szCs w:val="20"/>
        </w:rPr>
        <w:t xml:space="preserve">and </w:t>
      </w:r>
      <w:r w:rsidR="4F15B909" w:rsidRPr="4E4D0403">
        <w:rPr>
          <w:rFonts w:ascii="Comic Sans MS" w:hAnsi="Comic Sans MS"/>
          <w:color w:val="000000" w:themeColor="text1"/>
          <w:sz w:val="20"/>
          <w:szCs w:val="20"/>
        </w:rPr>
        <w:t>ONLY</w:t>
      </w:r>
      <w:r w:rsidR="0460DE1F" w:rsidRPr="4E4D0403">
        <w:rPr>
          <w:rFonts w:ascii="Comic Sans MS" w:hAnsi="Comic Sans MS"/>
          <w:color w:val="000000" w:themeColor="text1"/>
          <w:sz w:val="20"/>
          <w:szCs w:val="20"/>
        </w:rPr>
        <w:t xml:space="preserve"> </w:t>
      </w:r>
      <w:r w:rsidR="2E012924" w:rsidRPr="4E4D0403">
        <w:rPr>
          <w:rFonts w:ascii="Comic Sans MS" w:hAnsi="Comic Sans MS"/>
          <w:color w:val="000000" w:themeColor="text1"/>
          <w:sz w:val="20"/>
          <w:szCs w:val="20"/>
        </w:rPr>
        <w:t>when</w:t>
      </w:r>
      <w:r w:rsidR="0460DE1F" w:rsidRPr="4E4D0403">
        <w:rPr>
          <w:rFonts w:ascii="Comic Sans MS" w:hAnsi="Comic Sans MS"/>
          <w:color w:val="000000" w:themeColor="text1"/>
          <w:sz w:val="20"/>
          <w:szCs w:val="20"/>
        </w:rPr>
        <w:t xml:space="preserve"> another adequate option is not available</w:t>
      </w:r>
      <w:r w:rsidRPr="4E4D0403">
        <w:rPr>
          <w:rFonts w:ascii="Comic Sans MS" w:hAnsi="Comic Sans MS"/>
          <w:color w:val="000000" w:themeColor="text1"/>
          <w:sz w:val="20"/>
          <w:szCs w:val="20"/>
        </w:rPr>
        <w:t>.</w:t>
      </w:r>
      <w:r w:rsidR="5DFDFE07" w:rsidRPr="4E4D0403">
        <w:rPr>
          <w:rFonts w:ascii="Comic Sans MS" w:hAnsi="Comic Sans MS"/>
          <w:color w:val="000000" w:themeColor="text1"/>
          <w:sz w:val="20"/>
          <w:szCs w:val="20"/>
        </w:rPr>
        <w:t>)</w:t>
      </w:r>
      <w:r w:rsidRPr="4E4D0403">
        <w:rPr>
          <w:rFonts w:ascii="Comic Sans MS" w:hAnsi="Comic Sans MS"/>
          <w:color w:val="000000" w:themeColor="text1"/>
          <w:sz w:val="20"/>
          <w:szCs w:val="20"/>
        </w:rPr>
        <w:t xml:space="preserve">  Students will not be available to answer parent/guardian SMS texts, messages, video or phone calls.  All student and parent contact, including student emergencies, will be made through the front office.</w:t>
      </w:r>
    </w:p>
    <w:p w14:paraId="712B6372" w14:textId="77777777" w:rsidR="00201DDB" w:rsidRDefault="00201DDB" w:rsidP="00844356">
      <w:pPr>
        <w:spacing w:before="4" w:line="234" w:lineRule="auto"/>
        <w:ind w:left="369" w:right="229" w:firstLine="351"/>
        <w:rPr>
          <w:rFonts w:ascii="Comic Sans MS" w:eastAsia="Comic Sans MS" w:hAnsi="Comic Sans MS" w:cs="Comic Sans MS"/>
          <w:sz w:val="20"/>
          <w:szCs w:val="20"/>
        </w:rPr>
      </w:pPr>
    </w:p>
    <w:p w14:paraId="4D990A32" w14:textId="77777777" w:rsidR="00FC0C05" w:rsidRDefault="00904E59" w:rsidP="00DF0F81">
      <w:pPr>
        <w:pStyle w:val="Heading2"/>
      </w:pPr>
      <w:r>
        <w:lastRenderedPageBreak/>
        <w:t>RULES</w:t>
      </w:r>
      <w:r>
        <w:rPr>
          <w:spacing w:val="-15"/>
        </w:rPr>
        <w:t xml:space="preserve"> </w:t>
      </w:r>
      <w:r>
        <w:t>AND</w:t>
      </w:r>
      <w:r>
        <w:rPr>
          <w:spacing w:val="-15"/>
        </w:rPr>
        <w:t xml:space="preserve"> </w:t>
      </w:r>
      <w:r>
        <w:t>EXPECTATIONS</w:t>
      </w:r>
    </w:p>
    <w:p w14:paraId="0328FA75" w14:textId="1B431804" w:rsidR="008B46EE" w:rsidRPr="008B46EE" w:rsidRDefault="008B46EE" w:rsidP="008B46EE">
      <w:pPr>
        <w:pStyle w:val="NormalWeb"/>
        <w:numPr>
          <w:ilvl w:val="0"/>
          <w:numId w:val="10"/>
        </w:numPr>
        <w:rPr>
          <w:rFonts w:ascii="Comic Sans MS" w:hAnsi="Comic Sans MS"/>
          <w:color w:val="000000"/>
          <w:sz w:val="20"/>
          <w:szCs w:val="20"/>
        </w:rPr>
      </w:pPr>
      <w:r w:rsidRPr="4E4D0403">
        <w:rPr>
          <w:rFonts w:ascii="Comic Sans MS" w:hAnsi="Comic Sans MS"/>
          <w:color w:val="000000" w:themeColor="text1"/>
          <w:sz w:val="20"/>
          <w:szCs w:val="20"/>
        </w:rPr>
        <w:t xml:space="preserve">Each student will </w:t>
      </w:r>
      <w:bookmarkStart w:id="1" w:name="_Int_uTPWTz6P"/>
      <w:r w:rsidR="52000EFF" w:rsidRPr="4E4D0403">
        <w:rPr>
          <w:rFonts w:ascii="Comic Sans MS" w:hAnsi="Comic Sans MS"/>
          <w:color w:val="000000" w:themeColor="text1"/>
          <w:sz w:val="20"/>
          <w:szCs w:val="20"/>
        </w:rPr>
        <w:t>always follow all Thomas Stone and Charles County rules and regulations</w:t>
      </w:r>
      <w:bookmarkEnd w:id="1"/>
      <w:r w:rsidRPr="4E4D0403">
        <w:rPr>
          <w:rFonts w:ascii="Comic Sans MS" w:hAnsi="Comic Sans MS"/>
          <w:color w:val="000000" w:themeColor="text1"/>
          <w:sz w:val="20"/>
          <w:szCs w:val="20"/>
        </w:rPr>
        <w:t>.</w:t>
      </w:r>
    </w:p>
    <w:p w14:paraId="561D0942" w14:textId="02B98654" w:rsidR="008B46EE" w:rsidRPr="008B46EE" w:rsidRDefault="008B46EE" w:rsidP="008B46EE">
      <w:pPr>
        <w:pStyle w:val="NormalWeb"/>
        <w:numPr>
          <w:ilvl w:val="0"/>
          <w:numId w:val="10"/>
        </w:numPr>
        <w:rPr>
          <w:rFonts w:ascii="Comic Sans MS" w:hAnsi="Comic Sans MS"/>
          <w:color w:val="000000"/>
          <w:sz w:val="20"/>
          <w:szCs w:val="20"/>
        </w:rPr>
      </w:pPr>
      <w:r w:rsidRPr="4E4D0403">
        <w:rPr>
          <w:rFonts w:ascii="Comic Sans MS" w:hAnsi="Comic Sans MS"/>
          <w:color w:val="000000" w:themeColor="text1"/>
          <w:sz w:val="20"/>
          <w:szCs w:val="20"/>
        </w:rPr>
        <w:t xml:space="preserve">Each student will attend class daily with </w:t>
      </w:r>
      <w:bookmarkStart w:id="2" w:name="_Int_6yH7Fwxc"/>
      <w:r w:rsidR="1C864542" w:rsidRPr="4E4D0403">
        <w:rPr>
          <w:rFonts w:ascii="Comic Sans MS" w:hAnsi="Comic Sans MS"/>
          <w:color w:val="000000" w:themeColor="text1"/>
          <w:sz w:val="20"/>
          <w:szCs w:val="20"/>
        </w:rPr>
        <w:t>all</w:t>
      </w:r>
      <w:bookmarkEnd w:id="2"/>
      <w:r w:rsidR="00D36019" w:rsidRPr="4E4D0403">
        <w:rPr>
          <w:rFonts w:ascii="Comic Sans MS" w:hAnsi="Comic Sans MS"/>
          <w:color w:val="000000" w:themeColor="text1"/>
          <w:sz w:val="20"/>
          <w:szCs w:val="20"/>
        </w:rPr>
        <w:t xml:space="preserve"> the required materials</w:t>
      </w:r>
      <w:r w:rsidRPr="4E4D0403">
        <w:rPr>
          <w:rFonts w:ascii="Comic Sans MS" w:hAnsi="Comic Sans MS"/>
          <w:color w:val="000000" w:themeColor="text1"/>
          <w:sz w:val="20"/>
          <w:szCs w:val="20"/>
        </w:rPr>
        <w:t>.</w:t>
      </w:r>
    </w:p>
    <w:p w14:paraId="32F91002" w14:textId="69FE0FCB" w:rsidR="008B46EE" w:rsidRPr="008B46EE" w:rsidRDefault="008B46EE" w:rsidP="008B46EE">
      <w:pPr>
        <w:pStyle w:val="NormalWeb"/>
        <w:numPr>
          <w:ilvl w:val="0"/>
          <w:numId w:val="10"/>
        </w:numPr>
        <w:rPr>
          <w:rFonts w:ascii="Comic Sans MS" w:hAnsi="Comic Sans MS"/>
          <w:color w:val="000000"/>
          <w:sz w:val="20"/>
          <w:szCs w:val="20"/>
        </w:rPr>
      </w:pPr>
      <w:r w:rsidRPr="008B46EE">
        <w:rPr>
          <w:rFonts w:ascii="Comic Sans MS" w:hAnsi="Comic Sans MS"/>
          <w:color w:val="000000"/>
          <w:sz w:val="20"/>
          <w:szCs w:val="20"/>
        </w:rPr>
        <w:t>Each student will arrive on time and ready to learn. “On time” means that the student is seated</w:t>
      </w:r>
      <w:r w:rsidR="00D36019">
        <w:rPr>
          <w:rFonts w:ascii="Comic Sans MS" w:hAnsi="Comic Sans MS"/>
          <w:color w:val="000000"/>
          <w:sz w:val="20"/>
          <w:szCs w:val="20"/>
        </w:rPr>
        <w:t xml:space="preserve">, computer logged in, and awaiting instruction or beginning any assigned warm-up </w:t>
      </w:r>
      <w:r w:rsidRPr="008B46EE">
        <w:rPr>
          <w:rFonts w:ascii="Comic Sans MS" w:hAnsi="Comic Sans MS"/>
          <w:color w:val="000000"/>
          <w:sz w:val="20"/>
          <w:szCs w:val="20"/>
        </w:rPr>
        <w:t>activity when the bell rings.</w:t>
      </w:r>
    </w:p>
    <w:p w14:paraId="17E7DDD8" w14:textId="19125ED2" w:rsidR="008B46EE" w:rsidRPr="008B46EE" w:rsidRDefault="008B46EE" w:rsidP="008B46EE">
      <w:pPr>
        <w:pStyle w:val="NormalWeb"/>
        <w:numPr>
          <w:ilvl w:val="0"/>
          <w:numId w:val="10"/>
        </w:numPr>
        <w:rPr>
          <w:rFonts w:ascii="Comic Sans MS" w:hAnsi="Comic Sans MS"/>
          <w:color w:val="000000"/>
          <w:sz w:val="20"/>
          <w:szCs w:val="20"/>
        </w:rPr>
      </w:pPr>
      <w:r w:rsidRPr="008B46EE">
        <w:rPr>
          <w:rFonts w:ascii="Comic Sans MS" w:hAnsi="Comic Sans MS"/>
          <w:color w:val="000000"/>
          <w:sz w:val="20"/>
          <w:szCs w:val="20"/>
        </w:rPr>
        <w:t xml:space="preserve">Each student will show respect to classmates </w:t>
      </w:r>
      <w:r w:rsidR="00562CF4">
        <w:rPr>
          <w:rFonts w:ascii="Comic Sans MS" w:hAnsi="Comic Sans MS"/>
          <w:color w:val="000000"/>
          <w:sz w:val="20"/>
          <w:szCs w:val="20"/>
        </w:rPr>
        <w:t xml:space="preserve">as well as to teachers and </w:t>
      </w:r>
      <w:r w:rsidRPr="008B46EE">
        <w:rPr>
          <w:rFonts w:ascii="Comic Sans MS" w:hAnsi="Comic Sans MS"/>
          <w:color w:val="000000"/>
          <w:sz w:val="20"/>
          <w:szCs w:val="20"/>
        </w:rPr>
        <w:t>classroom visitors.</w:t>
      </w:r>
    </w:p>
    <w:p w14:paraId="35365507" w14:textId="77777777" w:rsidR="008B46EE" w:rsidRPr="008B46EE" w:rsidRDefault="008B46EE" w:rsidP="008B46EE">
      <w:pPr>
        <w:pStyle w:val="NormalWeb"/>
        <w:numPr>
          <w:ilvl w:val="0"/>
          <w:numId w:val="10"/>
        </w:numPr>
        <w:rPr>
          <w:rFonts w:ascii="Comic Sans MS" w:hAnsi="Comic Sans MS"/>
          <w:color w:val="000000"/>
          <w:sz w:val="20"/>
          <w:szCs w:val="20"/>
        </w:rPr>
      </w:pPr>
      <w:r w:rsidRPr="008B46EE">
        <w:rPr>
          <w:rFonts w:ascii="Comic Sans MS" w:hAnsi="Comic Sans MS"/>
          <w:color w:val="000000"/>
          <w:sz w:val="20"/>
          <w:szCs w:val="20"/>
        </w:rPr>
        <w:t>Each student will keep hands, feet, and objects to themselves.</w:t>
      </w:r>
    </w:p>
    <w:p w14:paraId="0068B1CF" w14:textId="0C7BDC64" w:rsidR="008B46EE" w:rsidRPr="008B46EE" w:rsidRDefault="008B46EE" w:rsidP="008B46EE">
      <w:pPr>
        <w:pStyle w:val="NormalWeb"/>
        <w:numPr>
          <w:ilvl w:val="0"/>
          <w:numId w:val="10"/>
        </w:numPr>
        <w:rPr>
          <w:rFonts w:ascii="Comic Sans MS" w:hAnsi="Comic Sans MS"/>
          <w:color w:val="000000"/>
          <w:sz w:val="20"/>
          <w:szCs w:val="20"/>
        </w:rPr>
      </w:pPr>
      <w:r w:rsidRPr="4E4D0403">
        <w:rPr>
          <w:rFonts w:ascii="Comic Sans MS" w:hAnsi="Comic Sans MS"/>
          <w:color w:val="000000" w:themeColor="text1"/>
          <w:sz w:val="20"/>
          <w:szCs w:val="20"/>
        </w:rPr>
        <w:t>Each student will speak at appropriate times, using appropriate voices</w:t>
      </w:r>
      <w:bookmarkStart w:id="3" w:name="_Int_RKvqc4BL"/>
      <w:r w:rsidR="0CAA8BE0" w:rsidRPr="4E4D0403">
        <w:rPr>
          <w:rFonts w:ascii="Comic Sans MS" w:hAnsi="Comic Sans MS"/>
          <w:color w:val="000000" w:themeColor="text1"/>
          <w:sz w:val="20"/>
          <w:szCs w:val="20"/>
        </w:rPr>
        <w:t xml:space="preserve">. </w:t>
      </w:r>
      <w:bookmarkEnd w:id="3"/>
      <w:r w:rsidRPr="4E4D0403">
        <w:rPr>
          <w:rFonts w:ascii="Comic Sans MS" w:hAnsi="Comic Sans MS"/>
          <w:color w:val="000000" w:themeColor="text1"/>
          <w:sz w:val="20"/>
          <w:szCs w:val="20"/>
        </w:rPr>
        <w:t>For example, whisper during small group discussion, remain silent or raise hand and wait to be called on during direct instruction from the teacher.</w:t>
      </w:r>
    </w:p>
    <w:p w14:paraId="4B79F185" w14:textId="77777777" w:rsidR="008B46EE" w:rsidRPr="00D12C4E" w:rsidRDefault="008B46EE" w:rsidP="008B46EE">
      <w:pPr>
        <w:pStyle w:val="NormalWeb"/>
        <w:numPr>
          <w:ilvl w:val="0"/>
          <w:numId w:val="10"/>
        </w:numPr>
        <w:rPr>
          <w:rFonts w:ascii="Comic Sans MS" w:hAnsi="Comic Sans MS"/>
          <w:sz w:val="20"/>
          <w:szCs w:val="20"/>
        </w:rPr>
      </w:pPr>
      <w:r w:rsidRPr="00D12C4E">
        <w:rPr>
          <w:rFonts w:ascii="Comic Sans MS" w:hAnsi="Comic Sans MS"/>
          <w:sz w:val="20"/>
          <w:szCs w:val="20"/>
        </w:rPr>
        <w:t>Each student will strive for quality work.</w:t>
      </w:r>
    </w:p>
    <w:p w14:paraId="20335250" w14:textId="6618204F" w:rsidR="008B46EE" w:rsidRPr="008B46EE" w:rsidRDefault="008B46EE" w:rsidP="008B46EE">
      <w:pPr>
        <w:pStyle w:val="NormalWeb"/>
        <w:numPr>
          <w:ilvl w:val="0"/>
          <w:numId w:val="10"/>
        </w:numPr>
        <w:rPr>
          <w:rFonts w:ascii="Comic Sans MS" w:hAnsi="Comic Sans MS"/>
          <w:color w:val="000000"/>
          <w:sz w:val="20"/>
          <w:szCs w:val="20"/>
        </w:rPr>
      </w:pPr>
      <w:r w:rsidRPr="008B46EE">
        <w:rPr>
          <w:rFonts w:ascii="Comic Sans MS" w:hAnsi="Comic Sans MS"/>
          <w:color w:val="000000"/>
          <w:sz w:val="20"/>
          <w:szCs w:val="20"/>
        </w:rPr>
        <w:t xml:space="preserve">Any electronic device that is seen or heard will be confiscated and turned in to the grade level administrator along with a referral </w:t>
      </w:r>
      <w:r w:rsidRPr="00562CF4">
        <w:rPr>
          <w:rFonts w:ascii="Comic Sans MS" w:hAnsi="Comic Sans MS"/>
          <w:b/>
          <w:color w:val="000000"/>
          <w:sz w:val="20"/>
          <w:szCs w:val="20"/>
          <w:u w:val="single"/>
        </w:rPr>
        <w:t>except</w:t>
      </w:r>
      <w:r w:rsidRPr="008B46EE">
        <w:rPr>
          <w:rFonts w:ascii="Comic Sans MS" w:hAnsi="Comic Sans MS"/>
          <w:b/>
          <w:color w:val="000000"/>
          <w:sz w:val="20"/>
          <w:szCs w:val="20"/>
        </w:rPr>
        <w:t xml:space="preserve"> when used </w:t>
      </w:r>
      <w:r w:rsidR="00562CF4">
        <w:rPr>
          <w:rFonts w:ascii="Comic Sans MS" w:hAnsi="Comic Sans MS"/>
          <w:b/>
          <w:color w:val="000000"/>
          <w:sz w:val="20"/>
          <w:szCs w:val="20"/>
        </w:rPr>
        <w:t>for instruction</w:t>
      </w:r>
      <w:r w:rsidRPr="008B46EE">
        <w:rPr>
          <w:rFonts w:ascii="Comic Sans MS" w:hAnsi="Comic Sans MS"/>
          <w:b/>
          <w:color w:val="000000"/>
          <w:sz w:val="20"/>
          <w:szCs w:val="20"/>
        </w:rPr>
        <w:t xml:space="preserve"> as instructed by the teacher</w:t>
      </w:r>
      <w:r w:rsidRPr="008B46EE">
        <w:rPr>
          <w:rFonts w:ascii="Comic Sans MS" w:hAnsi="Comic Sans MS"/>
          <w:color w:val="000000"/>
          <w:sz w:val="20"/>
          <w:szCs w:val="20"/>
        </w:rPr>
        <w:t>.</w:t>
      </w:r>
    </w:p>
    <w:p w14:paraId="6BE98480" w14:textId="469C6EF6" w:rsidR="008B46EE" w:rsidRPr="008B46EE" w:rsidRDefault="008B46EE" w:rsidP="008B46EE">
      <w:pPr>
        <w:pStyle w:val="NormalWeb"/>
        <w:numPr>
          <w:ilvl w:val="0"/>
          <w:numId w:val="10"/>
        </w:numPr>
        <w:rPr>
          <w:rFonts w:ascii="Comic Sans MS" w:hAnsi="Comic Sans MS"/>
          <w:color w:val="000000"/>
          <w:sz w:val="20"/>
          <w:szCs w:val="20"/>
        </w:rPr>
      </w:pPr>
      <w:r w:rsidRPr="008B46EE">
        <w:rPr>
          <w:rFonts w:ascii="Comic Sans MS" w:hAnsi="Comic Sans MS"/>
          <w:color w:val="000000"/>
          <w:sz w:val="20"/>
          <w:szCs w:val="20"/>
        </w:rPr>
        <w:t>No food or drink, other than water, is permitted in the classroom</w:t>
      </w:r>
      <w:r w:rsidR="00562CF4">
        <w:rPr>
          <w:rFonts w:ascii="Comic Sans MS" w:hAnsi="Comic Sans MS"/>
          <w:color w:val="000000"/>
          <w:sz w:val="20"/>
          <w:szCs w:val="20"/>
        </w:rPr>
        <w:t xml:space="preserve"> without teacher permission</w:t>
      </w:r>
      <w:r w:rsidRPr="008B46EE">
        <w:rPr>
          <w:rFonts w:ascii="Comic Sans MS" w:hAnsi="Comic Sans MS"/>
          <w:color w:val="000000"/>
          <w:sz w:val="20"/>
          <w:szCs w:val="20"/>
        </w:rPr>
        <w:t>.</w:t>
      </w:r>
    </w:p>
    <w:p w14:paraId="788D209A" w14:textId="77777777" w:rsidR="008B46EE" w:rsidRPr="008B46EE" w:rsidRDefault="008B46EE" w:rsidP="008B46EE">
      <w:pPr>
        <w:pStyle w:val="NormalWeb"/>
        <w:numPr>
          <w:ilvl w:val="0"/>
          <w:numId w:val="10"/>
        </w:numPr>
        <w:rPr>
          <w:rFonts w:ascii="Comic Sans MS" w:hAnsi="Comic Sans MS"/>
          <w:color w:val="000000"/>
          <w:sz w:val="20"/>
          <w:szCs w:val="20"/>
        </w:rPr>
      </w:pPr>
      <w:r w:rsidRPr="008B46EE">
        <w:rPr>
          <w:rFonts w:ascii="Comic Sans MS" w:hAnsi="Comic Sans MS"/>
          <w:color w:val="000000"/>
          <w:sz w:val="20"/>
          <w:szCs w:val="20"/>
        </w:rPr>
        <w:t>Students are expected to maintain a clean work area and will be responsible for cleaning up materials at the end of each lab or class session.</w:t>
      </w:r>
    </w:p>
    <w:p w14:paraId="0EEA8D97" w14:textId="724610DD" w:rsidR="00984BA2" w:rsidRPr="000F00DD" w:rsidRDefault="008B46EE" w:rsidP="00115C63">
      <w:pPr>
        <w:pStyle w:val="NormalWeb"/>
        <w:numPr>
          <w:ilvl w:val="0"/>
          <w:numId w:val="10"/>
        </w:numPr>
      </w:pPr>
      <w:r w:rsidRPr="00984BA2">
        <w:rPr>
          <w:rFonts w:ascii="Comic Sans MS" w:hAnsi="Comic Sans MS"/>
          <w:color w:val="000000"/>
          <w:sz w:val="20"/>
          <w:szCs w:val="20"/>
        </w:rPr>
        <w:t>Studen</w:t>
      </w:r>
      <w:r w:rsidR="00562CF4">
        <w:rPr>
          <w:rFonts w:ascii="Comic Sans MS" w:hAnsi="Comic Sans MS"/>
          <w:color w:val="000000"/>
          <w:sz w:val="20"/>
          <w:szCs w:val="20"/>
        </w:rPr>
        <w:t xml:space="preserve">ts are expected to register and </w:t>
      </w:r>
      <w:r w:rsidRPr="00984BA2">
        <w:rPr>
          <w:rFonts w:ascii="Comic Sans MS" w:hAnsi="Comic Sans MS"/>
          <w:color w:val="000000"/>
          <w:sz w:val="20"/>
          <w:szCs w:val="20"/>
        </w:rPr>
        <w:t xml:space="preserve">monitor assignments and grades via Synergy. </w:t>
      </w:r>
      <w:r w:rsidR="0097117B" w:rsidRPr="00984BA2">
        <w:rPr>
          <w:rFonts w:ascii="Comic Sans MS" w:hAnsi="Comic Sans MS"/>
          <w:color w:val="000000"/>
          <w:sz w:val="20"/>
          <w:szCs w:val="20"/>
        </w:rPr>
        <w:t>Ac</w:t>
      </w:r>
      <w:r w:rsidR="0097117B">
        <w:rPr>
          <w:rFonts w:ascii="Comic Sans MS" w:hAnsi="Comic Sans MS"/>
          <w:color w:val="000000"/>
          <w:sz w:val="20"/>
          <w:szCs w:val="20"/>
        </w:rPr>
        <w:t>cess</w:t>
      </w:r>
      <w:r w:rsidR="00562CF4">
        <w:rPr>
          <w:rFonts w:ascii="Comic Sans MS" w:hAnsi="Comic Sans MS"/>
          <w:color w:val="000000"/>
          <w:sz w:val="20"/>
          <w:szCs w:val="20"/>
        </w:rPr>
        <w:t xml:space="preserve"> can be </w:t>
      </w:r>
      <w:r w:rsidRPr="00984BA2">
        <w:rPr>
          <w:rFonts w:ascii="Comic Sans MS" w:hAnsi="Comic Sans MS"/>
          <w:color w:val="000000"/>
          <w:sz w:val="20"/>
          <w:szCs w:val="20"/>
        </w:rPr>
        <w:t>obtained from the media specialist or office</w:t>
      </w:r>
      <w:r w:rsidRPr="008B46EE">
        <w:rPr>
          <w:rFonts w:ascii="Comic Sans MS" w:hAnsi="Comic Sans MS"/>
          <w:color w:val="000000"/>
          <w:sz w:val="20"/>
          <w:szCs w:val="20"/>
        </w:rPr>
        <w:t>.</w:t>
      </w:r>
    </w:p>
    <w:p w14:paraId="42EFB223" w14:textId="77777777" w:rsidR="00844356" w:rsidRPr="002364DC" w:rsidRDefault="00844356" w:rsidP="00844356">
      <w:pPr>
        <w:pStyle w:val="Heading2"/>
      </w:pPr>
      <w:r>
        <w:rPr>
          <w:noProof/>
        </w:rPr>
        <mc:AlternateContent>
          <mc:Choice Requires="wps">
            <w:drawing>
              <wp:anchor distT="0" distB="0" distL="114300" distR="114300" simplePos="0" relativeHeight="251659264" behindDoc="0" locked="0" layoutInCell="0" allowOverlap="1" wp14:anchorId="75D64579" wp14:editId="38341DE1">
                <wp:simplePos x="0" y="0"/>
                <wp:positionH relativeFrom="page">
                  <wp:posOffset>5965283</wp:posOffset>
                </wp:positionH>
                <wp:positionV relativeFrom="page">
                  <wp:posOffset>5051131</wp:posOffset>
                </wp:positionV>
                <wp:extent cx="1261171" cy="3698240"/>
                <wp:effectExtent l="0" t="0" r="15240" b="1206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71" cy="36982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02CDF5C" w14:textId="77777777" w:rsidR="00844356" w:rsidRDefault="00844356" w:rsidP="00844356">
                            <w:pPr>
                              <w:pStyle w:val="BodyText"/>
                              <w:ind w:hanging="270"/>
                            </w:pPr>
                            <w:r w:rsidRPr="00A43FA0">
                              <w:t>A=90-100%</w:t>
                            </w:r>
                          </w:p>
                          <w:p w14:paraId="1481921C" w14:textId="77777777" w:rsidR="00844356" w:rsidRDefault="00844356" w:rsidP="00844356">
                            <w:pPr>
                              <w:pStyle w:val="BodyText"/>
                              <w:ind w:hanging="270"/>
                            </w:pPr>
                            <w:r w:rsidRPr="00A43FA0">
                              <w:t>B=80-89%</w:t>
                            </w:r>
                          </w:p>
                          <w:p w14:paraId="49CEECCD" w14:textId="77777777" w:rsidR="00844356" w:rsidRDefault="00844356" w:rsidP="00844356">
                            <w:pPr>
                              <w:pStyle w:val="BodyText"/>
                              <w:ind w:hanging="270"/>
                            </w:pPr>
                            <w:r w:rsidRPr="00A43FA0">
                              <w:t>C=70-79%</w:t>
                            </w:r>
                          </w:p>
                          <w:p w14:paraId="225F49E5" w14:textId="77777777" w:rsidR="00844356" w:rsidRDefault="00844356" w:rsidP="00844356">
                            <w:pPr>
                              <w:pStyle w:val="BodyText"/>
                              <w:ind w:hanging="270"/>
                            </w:pPr>
                            <w:r w:rsidRPr="00A43FA0">
                              <w:t>D=60-69%</w:t>
                            </w:r>
                          </w:p>
                          <w:p w14:paraId="3CA28C5D" w14:textId="77777777" w:rsidR="00844356" w:rsidRDefault="00844356" w:rsidP="00844356">
                            <w:pPr>
                              <w:pStyle w:val="BodyText"/>
                              <w:ind w:hanging="270"/>
                              <w:rPr>
                                <w:rFonts w:asciiTheme="majorHAnsi" w:eastAsiaTheme="majorEastAsia" w:hAnsiTheme="majorHAnsi" w:cstheme="majorBidi"/>
                                <w:i/>
                                <w:iCs/>
                                <w:sz w:val="28"/>
                                <w:szCs w:val="28"/>
                              </w:rPr>
                            </w:pPr>
                            <w:r w:rsidRPr="00A43FA0">
                              <w:t>F=0-59%</w:t>
                            </w:r>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75D64579">
                <v:stroke joinstyle="miter"/>
                <v:path gradientshapeok="t" o:connecttype="rect"/>
              </v:shapetype>
              <v:shape id="Text Box 1" style="position:absolute;margin-left:469.7pt;margin-top:397.75pt;width:99.3pt;height:29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spid="_x0000_s1026" o:allowincell="f" fillcolor="white [3201]" strokecolor="black [3200]"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Y1qRAIAAMQEAAAOAAAAZHJzL2Uyb0RvYy54bWysVMtu2zAQvBfoPxC817KcwEkMy0HqNEWB&#10;9IEm/QCaoiwiFJdd0pbcr8+SklWnBXIoeiFI7c7s7EvL664xbK/Qa7AFzydTzpSVUGq7LfiPx7t3&#10;l5z5IGwpDFhV8IPy/Hr19s2ydQs1gxpMqZARifWL1hW8DsEtsszLWjXCT8ApS8YKsBGBnrjNShQt&#10;sTcmm02n86wFLB2CVN7T19veyFeJv6qUDF+ryqvATMFJW0gnpnMTz2y1FIstCldrOcgQ/6CiEdpS&#10;0JHqVgTBdqj/omq0RPBQhYmEJoOq0lKlHCibfPpHNg+1cCrlQsXxbiyT/3+08sv+GzJdUu84s6Kh&#10;Fj2qLrD30LE8Vqd1fkFOD47cQkefo2fM1Lt7kE+eWVjXwm7VDSK0tRIlqUvI7ATa8/hIsmk/Q0lh&#10;xC5AIuoqbCIhFYMRO3XpMHYmSpEx5Gye5xckUZLtbH51OTtPvcvE4gh36MNHBQ2Ll4IjtT7Ri/29&#10;D5QIuR5dYjRj4xn1frBlmoIgtOnv5BrNKYGoeVAfDkb10O+qopqRrllfijitam2Q7QXNWfnU5x9Z&#10;yDNCKm3MCBrq9xJkwhE0+EaYShM8AqevRxu9U0SwYQQ22gK+Dq56/2PWfa6xg6HbdMMcbKA8UAcR&#10;+jWitadLDfiLs5ZWqOD+506g4sx8snEKzi7yeVy69LrKz6lnDF+YNqcmYSWRFVwG5Kx/rEO/qzuH&#10;eltTtOPs3dD03OnU1yiyVzaIp1VJ7R7WOu7i6Tt5/f75rJ4BAAD//wMAUEsDBBQABgAIAAAAIQDJ&#10;EYBQ4wAAAA0BAAAPAAAAZHJzL2Rvd25yZXYueG1sTI/BToQwEIbvJr5DMyZejFsQVxakbIyJ8aIk&#10;Lpp4LHSkBNoi7e7i2zt70ttM5ss/319sFzOyA86+d1ZAvIqAoW2d6m0n4L1+ut4A80FaJUdnUcAP&#10;etiW52eFzJU72jc87ELHKMT6XArQIUw5577VaKRfuQkt3b7cbGSgde64muWRws3Ib6LojhvZW/qg&#10;5YSPGtthtzcChu/nOnYvTfXxWiX1oLMrZT4rIS4vlod7YAGX8AfDSZ/UoSSnxu2t8mwUkCXZLaEC&#10;0my9BnYi4mRD9RqakjTNgJcF/9+i/AUAAP//AwBQSwECLQAUAAYACAAAACEAtoM4kv4AAADhAQAA&#10;EwAAAAAAAAAAAAAAAAAAAAAAW0NvbnRlbnRfVHlwZXNdLnhtbFBLAQItABQABgAIAAAAIQA4/SH/&#10;1gAAAJQBAAALAAAAAAAAAAAAAAAAAC8BAABfcmVscy8ucmVsc1BLAQItABQABgAIAAAAIQAWcY1q&#10;RAIAAMQEAAAOAAAAAAAAAAAAAAAAAC4CAABkcnMvZTJvRG9jLnhtbFBLAQItABQABgAIAAAAIQDJ&#10;EYBQ4wAAAA0BAAAPAAAAAAAAAAAAAAAAAJ4EAABkcnMvZG93bnJldi54bWxQSwUGAAAAAAQABADz&#10;AAAArgUAAAAA&#10;">
                <v:textbox style="mso-fit-shape-to-text:t" inset="10.8pt,7.2pt,10.8pt,7.2pt">
                  <w:txbxContent>
                    <w:p w:rsidR="00844356" w:rsidP="00844356" w:rsidRDefault="00844356" w14:paraId="402CDF5C" w14:textId="77777777">
                      <w:pPr>
                        <w:pStyle w:val="BodyText"/>
                        <w:ind w:hanging="270"/>
                      </w:pPr>
                      <w:r w:rsidRPr="00A43FA0">
                        <w:t>A=90-100%</w:t>
                      </w:r>
                    </w:p>
                    <w:p w:rsidR="00844356" w:rsidP="00844356" w:rsidRDefault="00844356" w14:paraId="1481921C" w14:textId="77777777">
                      <w:pPr>
                        <w:pStyle w:val="BodyText"/>
                        <w:ind w:hanging="270"/>
                      </w:pPr>
                      <w:r w:rsidRPr="00A43FA0">
                        <w:t>B=80-89%</w:t>
                      </w:r>
                    </w:p>
                    <w:p w:rsidR="00844356" w:rsidP="00844356" w:rsidRDefault="00844356" w14:paraId="49CEECCD" w14:textId="77777777">
                      <w:pPr>
                        <w:pStyle w:val="BodyText"/>
                        <w:ind w:hanging="270"/>
                      </w:pPr>
                      <w:r w:rsidRPr="00A43FA0">
                        <w:t>C=70-79%</w:t>
                      </w:r>
                    </w:p>
                    <w:p w:rsidR="00844356" w:rsidP="00844356" w:rsidRDefault="00844356" w14:paraId="225F49E5" w14:textId="77777777">
                      <w:pPr>
                        <w:pStyle w:val="BodyText"/>
                        <w:ind w:hanging="270"/>
                      </w:pPr>
                      <w:r w:rsidRPr="00A43FA0">
                        <w:t>D=60-69%</w:t>
                      </w:r>
                    </w:p>
                    <w:p w:rsidR="00844356" w:rsidP="00844356" w:rsidRDefault="00844356" w14:paraId="3CA28C5D" w14:textId="77777777">
                      <w:pPr>
                        <w:pStyle w:val="BodyText"/>
                        <w:ind w:hanging="270"/>
                        <w:rPr>
                          <w:rFonts w:asciiTheme="majorHAnsi" w:hAnsiTheme="majorHAnsi" w:eastAsiaTheme="majorEastAsia" w:cstheme="majorBidi"/>
                          <w:i/>
                          <w:iCs/>
                          <w:sz w:val="28"/>
                          <w:szCs w:val="28"/>
                        </w:rPr>
                      </w:pPr>
                      <w:r w:rsidRPr="00A43FA0">
                        <w:t>F=0-59%</w:t>
                      </w:r>
                    </w:p>
                  </w:txbxContent>
                </v:textbox>
                <w10:wrap type="square" anchorx="page" anchory="page"/>
              </v:shape>
            </w:pict>
          </mc:Fallback>
        </mc:AlternateContent>
      </w:r>
      <w:r w:rsidRPr="002364DC">
        <w:t>GRADING</w:t>
      </w:r>
      <w:r w:rsidRPr="002364DC">
        <w:rPr>
          <w:spacing w:val="-18"/>
        </w:rPr>
        <w:t xml:space="preserve"> </w:t>
      </w:r>
      <w:r w:rsidRPr="002364DC">
        <w:t>POLICY</w:t>
      </w:r>
    </w:p>
    <w:p w14:paraId="0091C734" w14:textId="77777777" w:rsidR="00844356" w:rsidRDefault="00844356" w:rsidP="00844356">
      <w:pPr>
        <w:pStyle w:val="Heading3"/>
        <w:ind w:left="450"/>
      </w:pPr>
      <w:r w:rsidRPr="00211849">
        <w:t>Grading Scale</w:t>
      </w:r>
    </w:p>
    <w:p w14:paraId="7393CB3D" w14:textId="77777777" w:rsidR="00844356" w:rsidRPr="00211849" w:rsidRDefault="00844356" w:rsidP="00844356">
      <w:pPr>
        <w:pStyle w:val="BodyText"/>
      </w:pPr>
      <w:r w:rsidRPr="00211849">
        <w:t>Grades will be assigned according to the following percentages:</w:t>
      </w:r>
    </w:p>
    <w:p w14:paraId="07E8C998" w14:textId="05A21E1B" w:rsidR="00844356" w:rsidRDefault="00DA5C30" w:rsidP="00DA5C30">
      <w:pPr>
        <w:pStyle w:val="Heading3"/>
        <w:ind w:left="450"/>
      </w:pPr>
      <w:r>
        <w:t>Grade Balancing</w:t>
      </w:r>
    </w:p>
    <w:p w14:paraId="088A7090" w14:textId="77777777" w:rsidR="00844356" w:rsidRDefault="00844356" w:rsidP="00844356">
      <w:pPr>
        <w:pStyle w:val="BodyText"/>
      </w:pPr>
      <w:r w:rsidRPr="00211849">
        <w:t xml:space="preserve">Grades are points-based and will be </w:t>
      </w:r>
      <w:r>
        <w:t>equally balanced between two weighted categories:</w:t>
      </w:r>
    </w:p>
    <w:p w14:paraId="420CFB76" w14:textId="77777777" w:rsidR="00844356" w:rsidRPr="00BA2482" w:rsidRDefault="00844356" w:rsidP="00844356">
      <w:pPr>
        <w:pStyle w:val="BodyText"/>
        <w:rPr>
          <w:u w:val="single"/>
        </w:rPr>
      </w:pPr>
      <w:r w:rsidRPr="00BA2482">
        <w:rPr>
          <w:u w:val="single"/>
        </w:rPr>
        <w:t>Process: 50% of overall grade</w:t>
      </w:r>
    </w:p>
    <w:p w14:paraId="0717ABB9" w14:textId="77777777" w:rsidR="00844356" w:rsidRDefault="00844356" w:rsidP="00844356">
      <w:pPr>
        <w:pStyle w:val="BodyText"/>
        <w:ind w:firstLine="360"/>
      </w:pPr>
      <w:r w:rsidRPr="00BB1E44">
        <w:t xml:space="preserve">Process grades are the “effort” part of a student’s overall grade.  Examples of process grades are readings, videos, websites, worksheets, activities and other tasks primarily given as in-class assignments and will vary in length and complexity. </w:t>
      </w:r>
      <w:r>
        <w:t xml:space="preserve"> </w:t>
      </w:r>
      <w:r w:rsidRPr="00BB1E44">
        <w:t xml:space="preserve">These are designed to introduce and/or reinforce ideas related to the unit topic.  </w:t>
      </w:r>
    </w:p>
    <w:p w14:paraId="3223811E" w14:textId="77777777" w:rsidR="00844356" w:rsidRPr="00BB1E44" w:rsidRDefault="00844356" w:rsidP="00844356">
      <w:pPr>
        <w:pStyle w:val="BodyText"/>
        <w:ind w:firstLine="360"/>
      </w:pPr>
      <w:r w:rsidRPr="00BB1E44">
        <w:t>In addition, homework will be assigned regularly, and may consist of work not completed in class or supplemental readings, activities, and/ or questions related to either a review of the day’s material or to be completed in preparation for the next lesson.</w:t>
      </w:r>
    </w:p>
    <w:p w14:paraId="171D3C7C" w14:textId="77777777" w:rsidR="00844356" w:rsidRPr="00BA2482" w:rsidRDefault="00844356" w:rsidP="00844356">
      <w:pPr>
        <w:pStyle w:val="BodyText"/>
        <w:rPr>
          <w:u w:val="single"/>
        </w:rPr>
      </w:pPr>
      <w:r w:rsidRPr="00BA2482">
        <w:rPr>
          <w:u w:val="single"/>
        </w:rPr>
        <w:t>Product: 50% of overall grade</w:t>
      </w:r>
    </w:p>
    <w:p w14:paraId="57A619B1" w14:textId="77777777" w:rsidR="00844356" w:rsidRPr="005E430D" w:rsidRDefault="00844356" w:rsidP="00844356">
      <w:pPr>
        <w:pStyle w:val="BodyText"/>
        <w:ind w:firstLine="360"/>
      </w:pPr>
      <w:r w:rsidRPr="005E430D">
        <w:t>Pro</w:t>
      </w:r>
      <w:r>
        <w:t>duct</w:t>
      </w:r>
      <w:r w:rsidRPr="005E430D">
        <w:t xml:space="preserve"> grades are the “mastery” part of a student’s overall grade.  Examples of product grades are assessments, quizzes, tests, exams, labs, projects, writing assignments.</w:t>
      </w:r>
    </w:p>
    <w:p w14:paraId="1A34816E" w14:textId="77777777" w:rsidR="00844356" w:rsidRPr="005E430D" w:rsidRDefault="00844356" w:rsidP="00844356">
      <w:pPr>
        <w:pStyle w:val="BodyText"/>
        <w:ind w:firstLine="360"/>
      </w:pPr>
      <w:r w:rsidRPr="005E430D">
        <w:t>Tests and exams are larger individual assessments designed to see how well you are putting the parts of the unit together with the course as a whole. You may be asked about things in the unit you just finished and about things in previous units.</w:t>
      </w:r>
    </w:p>
    <w:p w14:paraId="6B56228A" w14:textId="77777777" w:rsidR="00844356" w:rsidRPr="005E430D" w:rsidRDefault="00844356" w:rsidP="00844356">
      <w:pPr>
        <w:pStyle w:val="BodyText"/>
        <w:ind w:firstLine="360"/>
      </w:pPr>
      <w:r w:rsidRPr="005E430D">
        <w:t>Assessments and quizzes will be given frequently.  Most quizzes will be only a few questions in length and will have, as their contents, material covered in the previous few classes.</w:t>
      </w:r>
    </w:p>
    <w:p w14:paraId="6277F035" w14:textId="77777777" w:rsidR="00844356" w:rsidRPr="005E430D" w:rsidRDefault="00844356" w:rsidP="00844356">
      <w:pPr>
        <w:pStyle w:val="BodyText"/>
        <w:ind w:firstLine="360"/>
      </w:pPr>
      <w:r w:rsidRPr="005E430D">
        <w:t>Projects are long term and may consist of several days to a week or two of work.</w:t>
      </w:r>
    </w:p>
    <w:p w14:paraId="60B7EF00" w14:textId="16660BC2" w:rsidR="00844356" w:rsidRDefault="00844356" w:rsidP="00844356">
      <w:pPr>
        <w:pStyle w:val="BodyText"/>
        <w:ind w:firstLine="360"/>
      </w:pPr>
      <w:r w:rsidRPr="00844356">
        <w:t>You will get two types of lab work. Sometimes you will be told exactly what to do in a lab. Other times you will be given an objective and you will be asked to design and carry out the experiment. This is so you can learn to think about, analyze, and apply knowledge. At the end of all labs will be a written, comprehensive lab report.</w:t>
      </w:r>
    </w:p>
    <w:p w14:paraId="63DDBDC2" w14:textId="77777777" w:rsidR="00844356" w:rsidRDefault="00844356">
      <w:pPr>
        <w:rPr>
          <w:rFonts w:ascii="Comic Sans MS" w:eastAsia="Comic Sans MS" w:hAnsi="Comic Sans MS"/>
          <w:sz w:val="20"/>
          <w:szCs w:val="20"/>
        </w:rPr>
      </w:pPr>
      <w:r>
        <w:rPr>
          <w:rFonts w:ascii="Comic Sans MS" w:eastAsia="Comic Sans MS" w:hAnsi="Comic Sans MS"/>
          <w:sz w:val="20"/>
          <w:szCs w:val="20"/>
        </w:rPr>
        <w:br w:type="page"/>
      </w:r>
    </w:p>
    <w:p w14:paraId="3CAF5549" w14:textId="77777777" w:rsidR="00844356" w:rsidRPr="005E430D" w:rsidRDefault="00844356" w:rsidP="00844356">
      <w:pPr>
        <w:pStyle w:val="Heading2"/>
      </w:pPr>
      <w:r>
        <w:lastRenderedPageBreak/>
        <w:t>PRE AND POST ASSESSMENTS AND TESTS</w:t>
      </w:r>
    </w:p>
    <w:p w14:paraId="2D67B22E" w14:textId="77777777" w:rsidR="00844356" w:rsidRDefault="00844356" w:rsidP="00844356">
      <w:pPr>
        <w:pStyle w:val="BodyText"/>
        <w:spacing w:before="240" w:after="240"/>
      </w:pPr>
      <w:r>
        <w:t>Prior to each unit of study, students will take a pre-requisite assessment to determine their level of prior learning and mastery.  This will be the same or similar assessment</w:t>
      </w:r>
      <w:r w:rsidRPr="00A43FA0">
        <w:t xml:space="preserve"> </w:t>
      </w:r>
      <w:r>
        <w:t>given at the end of the unit to determine the level of knowledge growth.</w:t>
      </w:r>
    </w:p>
    <w:p w14:paraId="7E2B4E52" w14:textId="77777777" w:rsidR="00844356" w:rsidRPr="00A43FA0" w:rsidRDefault="00844356" w:rsidP="00844356">
      <w:pPr>
        <w:pStyle w:val="BodyText"/>
        <w:spacing w:before="240" w:after="240"/>
        <w:ind w:firstLine="360"/>
      </w:pPr>
      <w:r>
        <w:t>In some school years, during the 1</w:t>
      </w:r>
      <w:r w:rsidRPr="00774B47">
        <w:rPr>
          <w:vertAlign w:val="superscript"/>
        </w:rPr>
        <w:t>st</w:t>
      </w:r>
      <w:r>
        <w:t xml:space="preserve"> quarter, students will be required by Charles County Public Schools to take an Earth Systems Pre-Test </w:t>
      </w:r>
      <w:r w:rsidRPr="00A43FA0">
        <w:t xml:space="preserve">that will not be factored into the student grade. </w:t>
      </w:r>
      <w:r>
        <w:t xml:space="preserve"> In those same years, d</w:t>
      </w:r>
      <w:r w:rsidRPr="00A43FA0">
        <w:t>uring the 3rd</w:t>
      </w:r>
      <w:r>
        <w:t xml:space="preserve"> quarter, students will take a P</w:t>
      </w:r>
      <w:r w:rsidRPr="00A43FA0">
        <w:t xml:space="preserve">ost-test </w:t>
      </w:r>
      <w:r>
        <w:t xml:space="preserve">to gauge student knowledge growth </w:t>
      </w:r>
      <w:r w:rsidRPr="00A43FA0">
        <w:t>that will count as 10% of the 3rd quarter grade.</w:t>
      </w:r>
    </w:p>
    <w:p w14:paraId="10580D34" w14:textId="73A86AA5" w:rsidR="00FC0C05" w:rsidRPr="00DF0F81" w:rsidRDefault="00904E59" w:rsidP="00DF0F81">
      <w:pPr>
        <w:pStyle w:val="Heading2"/>
      </w:pPr>
      <w:r w:rsidRPr="00DF0F81">
        <w:t>MAKE-UP/LATE ASSIGNMENTS</w:t>
      </w:r>
    </w:p>
    <w:p w14:paraId="1CFF3B6A" w14:textId="2EAA2887" w:rsidR="00FC0C05" w:rsidRDefault="00904E59" w:rsidP="00BB1E44">
      <w:pPr>
        <w:pStyle w:val="BodyText"/>
        <w:numPr>
          <w:ilvl w:val="0"/>
          <w:numId w:val="1"/>
        </w:numPr>
      </w:pPr>
      <w:r>
        <w:t>All assignments will</w:t>
      </w:r>
      <w:r>
        <w:rPr>
          <w:spacing w:val="-2"/>
        </w:rPr>
        <w:t xml:space="preserve"> </w:t>
      </w:r>
      <w:r>
        <w:t>be given a due date</w:t>
      </w:r>
      <w:r w:rsidR="00562CF4">
        <w:t xml:space="preserve"> and time</w:t>
      </w:r>
      <w:r>
        <w:t xml:space="preserve"> when they are assigned.</w:t>
      </w:r>
    </w:p>
    <w:p w14:paraId="06971BD7" w14:textId="1CEEDC57" w:rsidR="00FC0C05" w:rsidRPr="000F00DD" w:rsidRDefault="00EC034F" w:rsidP="00BB1E44">
      <w:pPr>
        <w:pStyle w:val="BodyText"/>
        <w:numPr>
          <w:ilvl w:val="0"/>
          <w:numId w:val="1"/>
        </w:numPr>
      </w:pPr>
      <w:r w:rsidRPr="000F00DD">
        <w:t xml:space="preserve">Work is considered on time </w:t>
      </w:r>
      <w:r w:rsidR="00102584" w:rsidRPr="000F00DD">
        <w:t>when submitted to the teacher</w:t>
      </w:r>
      <w:r w:rsidR="00562CF4">
        <w:t xml:space="preserve"> prior to or on the due date</w:t>
      </w:r>
      <w:r w:rsidRPr="000F00DD">
        <w:t>.</w:t>
      </w:r>
    </w:p>
    <w:p w14:paraId="6E13C1C6" w14:textId="390F840A" w:rsidR="00250E82" w:rsidRPr="000F00DD" w:rsidRDefault="00250E82" w:rsidP="00BB1E44">
      <w:pPr>
        <w:pStyle w:val="BodyText"/>
        <w:numPr>
          <w:ilvl w:val="0"/>
          <w:numId w:val="1"/>
        </w:numPr>
      </w:pPr>
      <w:r w:rsidRPr="000F00DD">
        <w:t>Electronic assignments must be submi</w:t>
      </w:r>
      <w:r w:rsidR="00562CF4">
        <w:t xml:space="preserve">tted by the date and </w:t>
      </w:r>
      <w:r w:rsidRPr="000F00DD">
        <w:t>time</w:t>
      </w:r>
      <w:r w:rsidR="00562CF4">
        <w:t xml:space="preserve"> indicated</w:t>
      </w:r>
      <w:r w:rsidRPr="000F00DD">
        <w:t>.</w:t>
      </w:r>
    </w:p>
    <w:p w14:paraId="06FDAB64" w14:textId="1D53BDAF" w:rsidR="00102584" w:rsidRPr="000F00DD" w:rsidRDefault="00102584" w:rsidP="00BB1E44">
      <w:pPr>
        <w:pStyle w:val="BodyText"/>
        <w:numPr>
          <w:ilvl w:val="0"/>
          <w:numId w:val="1"/>
        </w:numPr>
      </w:pPr>
      <w:r w:rsidRPr="000F00DD">
        <w:t xml:space="preserve">Turning in late work is </w:t>
      </w:r>
      <w:r w:rsidR="00562CF4">
        <w:t xml:space="preserve">not allowed.  However, </w:t>
      </w:r>
      <w:r w:rsidRPr="000F00DD">
        <w:t xml:space="preserve">in the case of unforeseen circumstances which might result in a student’s absence, a student will have three days to make up the work upon his/her return to school </w:t>
      </w:r>
      <w:r w:rsidRPr="00562CF4">
        <w:rPr>
          <w:u w:val="single"/>
        </w:rPr>
        <w:t>if it is a lawful absence.</w:t>
      </w:r>
      <w:r w:rsidRPr="000F00DD">
        <w:t xml:space="preserve"> </w:t>
      </w:r>
      <w:r w:rsidR="00562CF4">
        <w:t xml:space="preserve"> </w:t>
      </w:r>
      <w:r w:rsidRPr="000F00DD">
        <w:t xml:space="preserve">Students </w:t>
      </w:r>
      <w:r w:rsidR="00562CF4">
        <w:t>that foresee a challenge in completing an assignment on time may request an extension to the assignment due date.  This request must have a valid reason and be coordinated with the teacher prior to noon on the original due date.  Each request will be reviewed on a case-by-case basis</w:t>
      </w:r>
      <w:r w:rsidR="002364DC">
        <w:t xml:space="preserve"> and not all requests will be granted</w:t>
      </w:r>
      <w:r w:rsidR="00562CF4">
        <w:t xml:space="preserve">.  </w:t>
      </w:r>
      <w:r w:rsidRPr="000F00DD">
        <w:t xml:space="preserve">No credit will be given if the </w:t>
      </w:r>
      <w:r w:rsidR="00562CF4">
        <w:t>assignment is received after the extended due date.</w:t>
      </w:r>
    </w:p>
    <w:p w14:paraId="4CA4C284" w14:textId="77777777" w:rsidR="00DF3399" w:rsidRPr="000F00DD" w:rsidRDefault="00DF3399" w:rsidP="00BB1E44">
      <w:pPr>
        <w:pStyle w:val="BodyText"/>
        <w:numPr>
          <w:ilvl w:val="0"/>
          <w:numId w:val="1"/>
        </w:numPr>
      </w:pPr>
      <w:r w:rsidRPr="002364DC">
        <w:t xml:space="preserve">The attendance policy states any student who has two or more unlawful absences during a marking period, with appropriate parental notification, may receive a grade no higher than 59% for the marking period. </w:t>
      </w:r>
      <w:r w:rsidRPr="000F00DD">
        <w:t>Students who are unlawfully absent from school may be denied make-up work for the unexcused absences.</w:t>
      </w:r>
    </w:p>
    <w:p w14:paraId="67C71BB7" w14:textId="50F3CE84" w:rsidR="00FC0C05" w:rsidRPr="000F00DD" w:rsidRDefault="00904E59" w:rsidP="00BB1E44">
      <w:pPr>
        <w:pStyle w:val="BodyText"/>
        <w:numPr>
          <w:ilvl w:val="0"/>
          <w:numId w:val="1"/>
        </w:numPr>
      </w:pPr>
      <w:r>
        <w:t>If</w:t>
      </w:r>
      <w:r w:rsidRPr="000F00DD">
        <w:t xml:space="preserve"> </w:t>
      </w:r>
      <w:r w:rsidR="002364DC">
        <w:t xml:space="preserve">a student is assigned to </w:t>
      </w:r>
      <w:r>
        <w:t>an In-</w:t>
      </w:r>
      <w:r w:rsidR="002364DC">
        <w:t>S</w:t>
      </w:r>
      <w:r w:rsidR="00EC034F">
        <w:t>chool</w:t>
      </w:r>
      <w:r w:rsidRPr="000F00DD">
        <w:t xml:space="preserve"> </w:t>
      </w:r>
      <w:r w:rsidR="00DF3399">
        <w:t>Intervention</w:t>
      </w:r>
      <w:r w:rsidR="002364DC">
        <w:t xml:space="preserve"> (ISI)</w:t>
      </w:r>
      <w:r>
        <w:t>,</w:t>
      </w:r>
      <w:r w:rsidRPr="000F00DD">
        <w:t xml:space="preserve"> </w:t>
      </w:r>
      <w:r>
        <w:t>assignments</w:t>
      </w:r>
      <w:r w:rsidRPr="000F00DD">
        <w:t xml:space="preserve"> </w:t>
      </w:r>
      <w:r>
        <w:t>are due</w:t>
      </w:r>
      <w:r w:rsidRPr="000F00DD">
        <w:t xml:space="preserve"> as </w:t>
      </w:r>
      <w:r>
        <w:t>if</w:t>
      </w:r>
      <w:r w:rsidRPr="000F00DD">
        <w:t xml:space="preserve"> you</w:t>
      </w:r>
      <w:r>
        <w:t xml:space="preserve"> were</w:t>
      </w:r>
      <w:r w:rsidRPr="000F00DD">
        <w:t xml:space="preserve"> </w:t>
      </w:r>
      <w:r>
        <w:t>in</w:t>
      </w:r>
      <w:r w:rsidRPr="000F00DD">
        <w:t xml:space="preserve"> class. </w:t>
      </w:r>
      <w:r w:rsidR="00EC034F">
        <w:t>Your</w:t>
      </w:r>
      <w:r w:rsidR="00EC034F" w:rsidRPr="000F00DD">
        <w:t xml:space="preserve"> work will be </w:t>
      </w:r>
      <w:r w:rsidR="002364DC">
        <w:t>provided through</w:t>
      </w:r>
      <w:r w:rsidR="00EC034F" w:rsidRPr="000F00DD">
        <w:t xml:space="preserve"> the IS</w:t>
      </w:r>
      <w:r w:rsidR="00102584" w:rsidRPr="000F00DD">
        <w:t>I</w:t>
      </w:r>
      <w:r w:rsidR="00EC034F" w:rsidRPr="000F00DD">
        <w:t xml:space="preserve"> teacher.</w:t>
      </w:r>
    </w:p>
    <w:p w14:paraId="5C7F2C8C" w14:textId="6DA0D217" w:rsidR="00E67699" w:rsidRDefault="002364DC" w:rsidP="00BB1E44">
      <w:pPr>
        <w:pStyle w:val="BodyText"/>
        <w:numPr>
          <w:ilvl w:val="0"/>
          <w:numId w:val="1"/>
        </w:numPr>
      </w:pPr>
      <w:r>
        <w:t xml:space="preserve">Students </w:t>
      </w:r>
      <w:r w:rsidR="00904E59">
        <w:t>will</w:t>
      </w:r>
      <w:r w:rsidR="00904E59" w:rsidRPr="000F00DD">
        <w:t xml:space="preserve"> </w:t>
      </w:r>
      <w:r w:rsidR="00904E59">
        <w:t>be</w:t>
      </w:r>
      <w:r w:rsidR="00904E59" w:rsidRPr="000F00DD">
        <w:t xml:space="preserve"> allowed</w:t>
      </w:r>
      <w:r w:rsidR="00904E59">
        <w:t xml:space="preserve"> to</w:t>
      </w:r>
      <w:r w:rsidR="00904E59" w:rsidRPr="000F00DD">
        <w:t xml:space="preserve"> </w:t>
      </w:r>
      <w:r w:rsidR="00904E59">
        <w:t xml:space="preserve">make </w:t>
      </w:r>
      <w:r w:rsidR="00EC034F">
        <w:t>up</w:t>
      </w:r>
      <w:r>
        <w:t xml:space="preserve"> all </w:t>
      </w:r>
      <w:r w:rsidR="00904E59">
        <w:t>work</w:t>
      </w:r>
      <w:r w:rsidR="00904E59" w:rsidRPr="000F00DD">
        <w:t xml:space="preserve"> </w:t>
      </w:r>
      <w:r w:rsidR="00904E59">
        <w:t>given</w:t>
      </w:r>
      <w:r w:rsidR="00904E59" w:rsidRPr="000F00DD">
        <w:t xml:space="preserve"> </w:t>
      </w:r>
      <w:r w:rsidR="00EC034F">
        <w:t>during</w:t>
      </w:r>
      <w:r w:rsidR="00EC034F" w:rsidRPr="000F00DD">
        <w:t xml:space="preserve"> class for </w:t>
      </w:r>
      <w:r w:rsidR="00904E59" w:rsidRPr="000F00DD">
        <w:t xml:space="preserve">an </w:t>
      </w:r>
      <w:r w:rsidR="00904E59">
        <w:t>off</w:t>
      </w:r>
      <w:r>
        <w:t>-</w:t>
      </w:r>
      <w:r w:rsidR="00904E59">
        <w:t>campus suspension</w:t>
      </w:r>
      <w:r w:rsidR="00EC034F">
        <w:t xml:space="preserve">. </w:t>
      </w:r>
      <w:r>
        <w:t xml:space="preserve"> </w:t>
      </w:r>
      <w:r w:rsidR="00EC034F">
        <w:t>Due dates will be given on the same day the work is sent home</w:t>
      </w:r>
      <w:r>
        <w:t xml:space="preserve"> and no additional extensions will be granted</w:t>
      </w:r>
      <w:r w:rsidR="00EC034F">
        <w:t>.</w:t>
      </w:r>
    </w:p>
    <w:p w14:paraId="4DA8C0AE" w14:textId="418DEC5D" w:rsidR="002364DC" w:rsidRPr="000F00DD" w:rsidRDefault="002364DC" w:rsidP="00BB1E44">
      <w:pPr>
        <w:pStyle w:val="BodyText"/>
      </w:pPr>
    </w:p>
    <w:p w14:paraId="15DCD45F" w14:textId="77777777" w:rsidR="00FC0C05" w:rsidRPr="00EC034F" w:rsidRDefault="00904E59" w:rsidP="00BB1E44">
      <w:pPr>
        <w:pStyle w:val="BodyText"/>
        <w:rPr>
          <w:i/>
        </w:rPr>
      </w:pPr>
      <w:r w:rsidRPr="00F22710">
        <w:t>IF</w:t>
      </w:r>
      <w:r w:rsidR="00EC034F" w:rsidRPr="00F22710">
        <w:t xml:space="preserve"> </w:t>
      </w:r>
      <w:r w:rsidRPr="00F22710">
        <w:rPr>
          <w:spacing w:val="-35"/>
        </w:rPr>
        <w:t xml:space="preserve"> </w:t>
      </w:r>
      <w:r w:rsidRPr="00F22710">
        <w:t>YOU</w:t>
      </w:r>
      <w:r w:rsidRPr="00F22710">
        <w:rPr>
          <w:spacing w:val="-35"/>
        </w:rPr>
        <w:t xml:space="preserve"> </w:t>
      </w:r>
      <w:r w:rsidR="00EC034F" w:rsidRPr="00F22710">
        <w:rPr>
          <w:spacing w:val="-35"/>
        </w:rPr>
        <w:t xml:space="preserve"> </w:t>
      </w:r>
      <w:r w:rsidR="00EC034F" w:rsidRPr="00F22710">
        <w:t>ARE</w:t>
      </w:r>
      <w:r w:rsidR="00EC034F" w:rsidRPr="00F22710">
        <w:rPr>
          <w:spacing w:val="-35"/>
        </w:rPr>
        <w:t xml:space="preserve">  ABSENT</w:t>
      </w:r>
      <w:r w:rsidRPr="00F22710">
        <w:t>,</w:t>
      </w:r>
      <w:r w:rsidRPr="00F22710">
        <w:rPr>
          <w:spacing w:val="-35"/>
        </w:rPr>
        <w:t xml:space="preserve"> </w:t>
      </w:r>
      <w:r w:rsidR="00EC034F" w:rsidRPr="00F22710">
        <w:rPr>
          <w:spacing w:val="-35"/>
        </w:rPr>
        <w:t xml:space="preserve"> </w:t>
      </w:r>
      <w:r w:rsidR="00EC034F" w:rsidRPr="00F22710">
        <w:t>IT</w:t>
      </w:r>
      <w:r w:rsidR="00EC034F" w:rsidRPr="00F22710">
        <w:rPr>
          <w:spacing w:val="-34"/>
        </w:rPr>
        <w:t xml:space="preserve">  IS</w:t>
      </w:r>
      <w:r w:rsidRPr="00F22710">
        <w:rPr>
          <w:spacing w:val="-36"/>
        </w:rPr>
        <w:t xml:space="preserve"> </w:t>
      </w:r>
      <w:r w:rsidR="00EC034F" w:rsidRPr="00F22710">
        <w:rPr>
          <w:spacing w:val="-36"/>
        </w:rPr>
        <w:t xml:space="preserve">  </w:t>
      </w:r>
      <w:r w:rsidRPr="00F22710">
        <w:t>YOUR</w:t>
      </w:r>
      <w:r w:rsidRPr="00F22710">
        <w:rPr>
          <w:spacing w:val="-35"/>
        </w:rPr>
        <w:t xml:space="preserve"> </w:t>
      </w:r>
      <w:r w:rsidR="00EC034F" w:rsidRPr="00F22710">
        <w:rPr>
          <w:spacing w:val="-35"/>
        </w:rPr>
        <w:t xml:space="preserve"> </w:t>
      </w:r>
      <w:r w:rsidRPr="00F22710">
        <w:t>RESPONSIBILITY</w:t>
      </w:r>
      <w:r w:rsidRPr="00F22710">
        <w:rPr>
          <w:spacing w:val="-35"/>
        </w:rPr>
        <w:t xml:space="preserve"> </w:t>
      </w:r>
      <w:r w:rsidR="00EC034F" w:rsidRPr="00F22710">
        <w:rPr>
          <w:spacing w:val="-35"/>
        </w:rPr>
        <w:t xml:space="preserve"> </w:t>
      </w:r>
      <w:r w:rsidRPr="00F22710">
        <w:t>TO</w:t>
      </w:r>
      <w:r w:rsidR="00EC034F" w:rsidRPr="00F22710">
        <w:t xml:space="preserve"> </w:t>
      </w:r>
      <w:r w:rsidRPr="00F22710">
        <w:rPr>
          <w:spacing w:val="-35"/>
        </w:rPr>
        <w:t xml:space="preserve"> </w:t>
      </w:r>
      <w:r w:rsidRPr="00F22710">
        <w:t>FIND</w:t>
      </w:r>
      <w:r w:rsidRPr="00F22710">
        <w:rPr>
          <w:spacing w:val="-34"/>
        </w:rPr>
        <w:t xml:space="preserve"> </w:t>
      </w:r>
      <w:r w:rsidR="00EC034F" w:rsidRPr="00F22710">
        <w:rPr>
          <w:spacing w:val="-34"/>
        </w:rPr>
        <w:t xml:space="preserve"> </w:t>
      </w:r>
      <w:r w:rsidRPr="00F22710">
        <w:t>OUT</w:t>
      </w:r>
      <w:r w:rsidRPr="00F22710">
        <w:rPr>
          <w:spacing w:val="-35"/>
        </w:rPr>
        <w:t xml:space="preserve"> </w:t>
      </w:r>
      <w:r w:rsidR="00EC034F" w:rsidRPr="00F22710">
        <w:rPr>
          <w:spacing w:val="-35"/>
        </w:rPr>
        <w:t xml:space="preserve"> </w:t>
      </w:r>
      <w:r w:rsidRPr="00F22710">
        <w:t>WHAT</w:t>
      </w:r>
      <w:r w:rsidR="00EC034F" w:rsidRPr="00F22710">
        <w:t xml:space="preserve"> </w:t>
      </w:r>
      <w:r w:rsidRPr="00F22710">
        <w:rPr>
          <w:spacing w:val="-35"/>
        </w:rPr>
        <w:t xml:space="preserve"> </w:t>
      </w:r>
      <w:r w:rsidRPr="00F22710">
        <w:t>ASSIGNMENTS</w:t>
      </w:r>
      <w:r w:rsidR="00EC034F" w:rsidRPr="00F22710">
        <w:t xml:space="preserve"> </w:t>
      </w:r>
      <w:r w:rsidRPr="00F22710">
        <w:rPr>
          <w:spacing w:val="-36"/>
        </w:rPr>
        <w:t xml:space="preserve"> </w:t>
      </w:r>
      <w:r w:rsidRPr="00F22710">
        <w:t>YOU</w:t>
      </w:r>
      <w:r w:rsidRPr="00F22710">
        <w:rPr>
          <w:spacing w:val="-34"/>
        </w:rPr>
        <w:t xml:space="preserve"> </w:t>
      </w:r>
      <w:r w:rsidR="00EC034F" w:rsidRPr="00F22710">
        <w:rPr>
          <w:spacing w:val="-34"/>
        </w:rPr>
        <w:t xml:space="preserve"> </w:t>
      </w:r>
      <w:r w:rsidRPr="00F22710">
        <w:t>MISSED</w:t>
      </w:r>
      <w:r w:rsidRPr="00EC034F">
        <w:t>.</w:t>
      </w:r>
    </w:p>
    <w:p w14:paraId="6D5F9219" w14:textId="77777777" w:rsidR="00844356" w:rsidRDefault="00844356" w:rsidP="00844356">
      <w:pPr>
        <w:pStyle w:val="BodyText"/>
      </w:pPr>
    </w:p>
    <w:p w14:paraId="7C95C762" w14:textId="77777777" w:rsidR="00844356" w:rsidRPr="00E83D0B" w:rsidRDefault="00844356" w:rsidP="00844356">
      <w:pPr>
        <w:pStyle w:val="Heading2"/>
      </w:pPr>
      <w:r w:rsidRPr="00E83D0B">
        <w:t>EXTRA</w:t>
      </w:r>
      <w:r w:rsidRPr="00E83D0B">
        <w:rPr>
          <w:spacing w:val="-13"/>
        </w:rPr>
        <w:t xml:space="preserve"> </w:t>
      </w:r>
      <w:r w:rsidRPr="00E83D0B">
        <w:t>HELP</w:t>
      </w:r>
    </w:p>
    <w:p w14:paraId="190EF1D1" w14:textId="77777777" w:rsidR="00844356" w:rsidRDefault="00844356" w:rsidP="00844356">
      <w:pPr>
        <w:pStyle w:val="BodyText"/>
      </w:pPr>
      <w:r>
        <w:t>Please come</w:t>
      </w:r>
      <w:r>
        <w:rPr>
          <w:spacing w:val="-2"/>
        </w:rPr>
        <w:t xml:space="preserve"> </w:t>
      </w:r>
      <w:r>
        <w:t>to me early if you do</w:t>
      </w:r>
      <w:r>
        <w:rPr>
          <w:spacing w:val="-2"/>
        </w:rPr>
        <w:t xml:space="preserve"> </w:t>
      </w:r>
      <w:r>
        <w:t>not</w:t>
      </w:r>
      <w:r>
        <w:rPr>
          <w:spacing w:val="-2"/>
        </w:rPr>
        <w:t xml:space="preserve"> </w:t>
      </w:r>
      <w:r>
        <w:t>understand the material.</w:t>
      </w:r>
      <w:r>
        <w:rPr>
          <w:spacing w:val="57"/>
        </w:rPr>
        <w:t xml:space="preserve"> </w:t>
      </w:r>
      <w:r>
        <w:t>DO NOT wait until</w:t>
      </w:r>
      <w:r>
        <w:rPr>
          <w:spacing w:val="-2"/>
        </w:rPr>
        <w:t xml:space="preserve"> after deadlines have passed or </w:t>
      </w:r>
      <w:r>
        <w:t>the end of</w:t>
      </w:r>
      <w:r>
        <w:rPr>
          <w:spacing w:val="-2"/>
        </w:rPr>
        <w:t xml:space="preserve"> </w:t>
      </w:r>
      <w:r>
        <w:t>the quarter or</w:t>
      </w:r>
      <w:r>
        <w:rPr>
          <w:spacing w:val="24"/>
        </w:rPr>
        <w:t xml:space="preserve"> </w:t>
      </w:r>
      <w:r>
        <w:t>semester</w:t>
      </w:r>
      <w:r>
        <w:rPr>
          <w:spacing w:val="-4"/>
        </w:rPr>
        <w:t xml:space="preserve"> </w:t>
      </w:r>
      <w:r>
        <w:t>to</w:t>
      </w:r>
      <w:r>
        <w:rPr>
          <w:spacing w:val="-4"/>
        </w:rPr>
        <w:t xml:space="preserve"> </w:t>
      </w:r>
      <w:r>
        <w:t>ask</w:t>
      </w:r>
      <w:r>
        <w:rPr>
          <w:spacing w:val="-3"/>
        </w:rPr>
        <w:t xml:space="preserve"> </w:t>
      </w:r>
      <w:r>
        <w:t>for</w:t>
      </w:r>
      <w:r>
        <w:rPr>
          <w:spacing w:val="-2"/>
        </w:rPr>
        <w:t xml:space="preserve"> </w:t>
      </w:r>
      <w:r>
        <w:t>help.</w:t>
      </w:r>
      <w:r>
        <w:rPr>
          <w:spacing w:val="54"/>
        </w:rPr>
        <w:t xml:space="preserve">  </w:t>
      </w:r>
      <w:r>
        <w:t>I</w:t>
      </w:r>
      <w:r>
        <w:rPr>
          <w:spacing w:val="-2"/>
        </w:rPr>
        <w:t xml:space="preserve"> </w:t>
      </w:r>
      <w:r>
        <w:t>want</w:t>
      </w:r>
      <w:r>
        <w:rPr>
          <w:spacing w:val="-4"/>
        </w:rPr>
        <w:t xml:space="preserve"> </w:t>
      </w:r>
      <w:r>
        <w:rPr>
          <w:i/>
          <w:spacing w:val="-2"/>
          <w:sz w:val="21"/>
        </w:rPr>
        <w:t>EVERY</w:t>
      </w:r>
      <w:r>
        <w:rPr>
          <w:i/>
          <w:spacing w:val="-5"/>
          <w:sz w:val="21"/>
        </w:rPr>
        <w:t xml:space="preserve"> </w:t>
      </w:r>
      <w:r>
        <w:rPr>
          <w:i/>
          <w:spacing w:val="-2"/>
          <w:sz w:val="21"/>
        </w:rPr>
        <w:t>ONE</w:t>
      </w:r>
      <w:r>
        <w:rPr>
          <w:i/>
          <w:spacing w:val="-6"/>
          <w:sz w:val="21"/>
        </w:rPr>
        <w:t xml:space="preserve"> </w:t>
      </w:r>
      <w:r>
        <w:t>of</w:t>
      </w:r>
      <w:r>
        <w:rPr>
          <w:spacing w:val="-3"/>
        </w:rPr>
        <w:t xml:space="preserve"> </w:t>
      </w:r>
      <w:r>
        <w:t>you</w:t>
      </w:r>
      <w:r>
        <w:rPr>
          <w:spacing w:val="-2"/>
        </w:rPr>
        <w:t xml:space="preserve"> </w:t>
      </w:r>
      <w:r>
        <w:t>to</w:t>
      </w:r>
      <w:r>
        <w:rPr>
          <w:spacing w:val="-2"/>
        </w:rPr>
        <w:t xml:space="preserve"> </w:t>
      </w:r>
      <w:r>
        <w:t>succeed</w:t>
      </w:r>
      <w:r>
        <w:rPr>
          <w:spacing w:val="-3"/>
        </w:rPr>
        <w:t xml:space="preserve"> </w:t>
      </w:r>
      <w:r>
        <w:t>and</w:t>
      </w:r>
      <w:r>
        <w:rPr>
          <w:spacing w:val="-3"/>
        </w:rPr>
        <w:t xml:space="preserve"> </w:t>
      </w:r>
      <w:r>
        <w:t>I</w:t>
      </w:r>
      <w:r>
        <w:rPr>
          <w:spacing w:val="-2"/>
        </w:rPr>
        <w:t xml:space="preserve"> </w:t>
      </w:r>
      <w:r>
        <w:t>will</w:t>
      </w:r>
      <w:r>
        <w:rPr>
          <w:spacing w:val="-3"/>
        </w:rPr>
        <w:t xml:space="preserve"> </w:t>
      </w:r>
      <w:r>
        <w:t>do</w:t>
      </w:r>
      <w:r>
        <w:rPr>
          <w:spacing w:val="-2"/>
        </w:rPr>
        <w:t xml:space="preserve"> </w:t>
      </w:r>
      <w:r>
        <w:t>my</w:t>
      </w:r>
      <w:r>
        <w:rPr>
          <w:spacing w:val="-5"/>
        </w:rPr>
        <w:t xml:space="preserve"> </w:t>
      </w:r>
      <w:r>
        <w:t>best</w:t>
      </w:r>
      <w:r>
        <w:rPr>
          <w:spacing w:val="-2"/>
        </w:rPr>
        <w:t xml:space="preserve"> </w:t>
      </w:r>
      <w:r>
        <w:t>to</w:t>
      </w:r>
      <w:r>
        <w:rPr>
          <w:spacing w:val="-4"/>
        </w:rPr>
        <w:t xml:space="preserve"> </w:t>
      </w:r>
      <w:r>
        <w:t>provide</w:t>
      </w:r>
      <w:r>
        <w:rPr>
          <w:spacing w:val="-3"/>
        </w:rPr>
        <w:t xml:space="preserve"> </w:t>
      </w:r>
      <w:r>
        <w:t>the</w:t>
      </w:r>
      <w:r>
        <w:rPr>
          <w:spacing w:val="-3"/>
        </w:rPr>
        <w:t xml:space="preserve"> </w:t>
      </w:r>
      <w:r>
        <w:t>assistance</w:t>
      </w:r>
      <w:r>
        <w:rPr>
          <w:spacing w:val="42"/>
        </w:rPr>
        <w:t xml:space="preserve"> </w:t>
      </w:r>
      <w:r>
        <w:t>and tools you need.</w:t>
      </w:r>
    </w:p>
    <w:p w14:paraId="56FDAF96" w14:textId="77777777" w:rsidR="00844356" w:rsidRDefault="00844356" w:rsidP="00844356">
      <w:pPr>
        <w:pStyle w:val="BodyText"/>
      </w:pPr>
    </w:p>
    <w:p w14:paraId="0932C4E2" w14:textId="77777777" w:rsidR="00844356" w:rsidRPr="00795965" w:rsidRDefault="00844356" w:rsidP="00844356">
      <w:pPr>
        <w:pStyle w:val="Heading2"/>
      </w:pPr>
      <w:r w:rsidRPr="00795965">
        <w:t>EXTRA</w:t>
      </w:r>
      <w:r w:rsidRPr="00795965">
        <w:rPr>
          <w:spacing w:val="-16"/>
        </w:rPr>
        <w:t xml:space="preserve"> </w:t>
      </w:r>
      <w:r w:rsidRPr="00795965">
        <w:t>CREDIT</w:t>
      </w:r>
    </w:p>
    <w:p w14:paraId="7BB7D89B" w14:textId="77777777" w:rsidR="00844356" w:rsidRPr="00795965" w:rsidRDefault="00844356" w:rsidP="00844356">
      <w:pPr>
        <w:pStyle w:val="BodyText"/>
      </w:pPr>
      <w:r w:rsidRPr="00795965">
        <w:t>Extra credit</w:t>
      </w:r>
      <w:r w:rsidRPr="00795965">
        <w:rPr>
          <w:spacing w:val="-2"/>
        </w:rPr>
        <w:t xml:space="preserve"> </w:t>
      </w:r>
      <w:r w:rsidRPr="00795965">
        <w:rPr>
          <w:spacing w:val="-3"/>
        </w:rPr>
        <w:t xml:space="preserve">will be offered </w:t>
      </w:r>
      <w:r w:rsidRPr="00795965">
        <w:t>from time to time (but not very often) to those students who have no missing assignments at the time the extra credit is offered.  All extra credit will have due dates that</w:t>
      </w:r>
      <w:r w:rsidRPr="00795965">
        <w:rPr>
          <w:spacing w:val="36"/>
        </w:rPr>
        <w:t xml:space="preserve"> </w:t>
      </w:r>
      <w:r w:rsidRPr="00795965">
        <w:t>will be posted with the assignment and no extensions will be granted.</w:t>
      </w:r>
      <w:r w:rsidRPr="00795965">
        <w:rPr>
          <w:spacing w:val="57"/>
        </w:rPr>
        <w:t xml:space="preserve"> </w:t>
      </w:r>
      <w:r w:rsidRPr="00795965">
        <w:t>They will pertain to what we cover in class.</w:t>
      </w:r>
    </w:p>
    <w:p w14:paraId="53CC0E5D" w14:textId="5B4D20A8" w:rsidR="00FC0C05" w:rsidRPr="00EC034F" w:rsidRDefault="00FC0C05">
      <w:pPr>
        <w:spacing w:before="12"/>
        <w:rPr>
          <w:rFonts w:ascii="Comic Sans MS" w:eastAsia="Comic Sans MS" w:hAnsi="Comic Sans MS" w:cs="Comic Sans MS"/>
          <w:sz w:val="21"/>
          <w:szCs w:val="21"/>
        </w:rPr>
      </w:pPr>
    </w:p>
    <w:p w14:paraId="0950926A" w14:textId="2B1783ED" w:rsidR="000F00DD" w:rsidRPr="005E430D" w:rsidRDefault="000F00DD" w:rsidP="008D3361">
      <w:pPr>
        <w:pStyle w:val="BodyText"/>
        <w:ind w:firstLine="360"/>
        <w:rPr>
          <w:rFonts w:eastAsia="Times New Roman" w:cs="Times New Roman"/>
        </w:rPr>
      </w:pPr>
      <w:r w:rsidRPr="005E430D">
        <w:br w:type="page"/>
      </w:r>
    </w:p>
    <w:p w14:paraId="65C4A2C0" w14:textId="56F36CB1" w:rsidR="00102584" w:rsidRPr="00723D37" w:rsidRDefault="00102584" w:rsidP="00723D37">
      <w:pPr>
        <w:pStyle w:val="Heading2"/>
      </w:pPr>
      <w:r w:rsidRPr="00723D37">
        <w:lastRenderedPageBreak/>
        <w:t>OPTIONAL EN</w:t>
      </w:r>
      <w:r w:rsidR="00723D37">
        <w:t>RICHMENT PROJECT (SCIENCE FAIR)</w:t>
      </w:r>
    </w:p>
    <w:p w14:paraId="43A47D09" w14:textId="7BC05A3A" w:rsidR="00102584" w:rsidRPr="00723D37" w:rsidRDefault="00102584" w:rsidP="00DF3399">
      <w:pPr>
        <w:pStyle w:val="NormalWeb"/>
        <w:ind w:left="300"/>
        <w:rPr>
          <w:rFonts w:ascii="Comic Sans MS" w:hAnsi="Comic Sans MS"/>
          <w:sz w:val="20"/>
          <w:szCs w:val="20"/>
        </w:rPr>
      </w:pPr>
      <w:r w:rsidRPr="00723D37">
        <w:rPr>
          <w:rFonts w:ascii="Comic Sans MS" w:hAnsi="Comic Sans MS"/>
          <w:sz w:val="20"/>
          <w:szCs w:val="20"/>
        </w:rPr>
        <w:t>Participating students need to begin their projects within the allotted timelines provided by the teacher. Credit is awarded based on the quality of tasks submitted by the specific due date for each task. All students who choose to submit a Science Fair project as an enrichment assignment will have up to 10% extra credit added to the 3rd quarter grade. The extra credit is dependent upon meeting all project requirements and the quality of the project.</w:t>
      </w:r>
    </w:p>
    <w:p w14:paraId="43ED6F7E" w14:textId="55EDD6BF" w:rsidR="00FC0C05" w:rsidRPr="00F851FB" w:rsidRDefault="00A43FA0" w:rsidP="00F851FB">
      <w:pPr>
        <w:pStyle w:val="Heading2"/>
      </w:pPr>
      <w:r w:rsidRPr="00F851FB">
        <w:t>ACADEMIC DISHONESTY (</w:t>
      </w:r>
      <w:r w:rsidR="00904E59" w:rsidRPr="00F851FB">
        <w:t>CHEATING</w:t>
      </w:r>
      <w:r w:rsidRPr="00F851FB">
        <w:t>)</w:t>
      </w:r>
    </w:p>
    <w:p w14:paraId="06DB1F1A" w14:textId="4233E8E4" w:rsidR="00FC0C05" w:rsidRDefault="00904E59" w:rsidP="00BB1E44">
      <w:pPr>
        <w:pStyle w:val="BodyText"/>
      </w:pPr>
      <w:r>
        <w:t>Cheating</w:t>
      </w:r>
      <w:r>
        <w:rPr>
          <w:spacing w:val="-2"/>
        </w:rPr>
        <w:t xml:space="preserve"> </w:t>
      </w:r>
      <w:r>
        <w:t>on</w:t>
      </w:r>
      <w:r>
        <w:rPr>
          <w:spacing w:val="-2"/>
        </w:rPr>
        <w:t xml:space="preserve"> </w:t>
      </w:r>
      <w:r>
        <w:t>all assignments, tests, etc. is forbidden.  If you cheat on an</w:t>
      </w:r>
      <w:r>
        <w:rPr>
          <w:spacing w:val="-2"/>
        </w:rPr>
        <w:t xml:space="preserve"> </w:t>
      </w:r>
      <w:r>
        <w:t>assignment, you</w:t>
      </w:r>
      <w:r>
        <w:rPr>
          <w:spacing w:val="-2"/>
        </w:rPr>
        <w:t xml:space="preserve"> </w:t>
      </w:r>
      <w:r>
        <w:t>will be</w:t>
      </w:r>
      <w:r>
        <w:rPr>
          <w:spacing w:val="-2"/>
        </w:rPr>
        <w:t xml:space="preserve"> </w:t>
      </w:r>
      <w:r>
        <w:t>given</w:t>
      </w:r>
      <w:r>
        <w:rPr>
          <w:spacing w:val="-2"/>
        </w:rPr>
        <w:t xml:space="preserve"> </w:t>
      </w:r>
      <w:r>
        <w:t>a grade of</w:t>
      </w:r>
      <w:r>
        <w:rPr>
          <w:spacing w:val="49"/>
        </w:rPr>
        <w:t xml:space="preserve"> </w:t>
      </w:r>
      <w:r>
        <w:t>zero</w:t>
      </w:r>
      <w:r w:rsidR="00F851FB">
        <w:t xml:space="preserve"> </w:t>
      </w:r>
      <w:r>
        <w:t>(F) for</w:t>
      </w:r>
      <w:r>
        <w:rPr>
          <w:spacing w:val="-2"/>
        </w:rPr>
        <w:t xml:space="preserve"> </w:t>
      </w:r>
      <w:r>
        <w:t>that assignment.</w:t>
      </w:r>
      <w:r>
        <w:rPr>
          <w:spacing w:val="58"/>
        </w:rPr>
        <w:t xml:space="preserve"> </w:t>
      </w:r>
      <w:r w:rsidR="00F851FB">
        <w:rPr>
          <w:spacing w:val="58"/>
        </w:rPr>
        <w:t xml:space="preserve"> </w:t>
      </w:r>
      <w:r>
        <w:t>This includes those that provide answers as well as those that copy answers</w:t>
      </w:r>
      <w:r w:rsidR="00F851FB">
        <w:t xml:space="preserve"> from others or the internet</w:t>
      </w:r>
      <w:r>
        <w:t>.</w:t>
      </w:r>
      <w:r w:rsidR="002A5194">
        <w:t xml:space="preserve"> </w:t>
      </w:r>
      <w:r w:rsidR="00F851FB">
        <w:t xml:space="preserve"> Representing anyone else’s work as the student’s own is </w:t>
      </w:r>
      <w:r w:rsidR="002A5194">
        <w:t>considered cheating.</w:t>
      </w:r>
    </w:p>
    <w:p w14:paraId="68657D0D" w14:textId="77777777" w:rsidR="00FC0C05" w:rsidRDefault="00FC0C05">
      <w:pPr>
        <w:spacing w:before="13"/>
        <w:rPr>
          <w:rFonts w:ascii="Comic Sans MS" w:eastAsia="Comic Sans MS" w:hAnsi="Comic Sans MS" w:cs="Comic Sans MS"/>
          <w:sz w:val="19"/>
          <w:szCs w:val="19"/>
        </w:rPr>
      </w:pPr>
    </w:p>
    <w:p w14:paraId="67FC6360" w14:textId="77777777" w:rsidR="00DF3399" w:rsidRPr="00844356" w:rsidRDefault="00DF3399" w:rsidP="00AE0EAC">
      <w:pPr>
        <w:pStyle w:val="Heading2"/>
      </w:pPr>
      <w:r w:rsidRPr="00844356">
        <w:t>JAMES E. RICHMOND SCIENCE CENTER FIELD TRIPS</w:t>
      </w:r>
    </w:p>
    <w:p w14:paraId="587D3D4E" w14:textId="665550C3" w:rsidR="00DF3399" w:rsidRPr="00844356" w:rsidRDefault="00DF3399" w:rsidP="00DF3399">
      <w:pPr>
        <w:pStyle w:val="NormalWeb"/>
        <w:ind w:left="300"/>
        <w:rPr>
          <w:rFonts w:ascii="Comic Sans MS" w:hAnsi="Comic Sans MS"/>
          <w:sz w:val="20"/>
          <w:szCs w:val="20"/>
        </w:rPr>
      </w:pPr>
      <w:r w:rsidRPr="00844356">
        <w:rPr>
          <w:rFonts w:ascii="Comic Sans MS" w:hAnsi="Comic Sans MS"/>
          <w:sz w:val="20"/>
          <w:szCs w:val="20"/>
        </w:rPr>
        <w:t>As part of this course, students a</w:t>
      </w:r>
      <w:r w:rsidR="00AB55AE" w:rsidRPr="00844356">
        <w:rPr>
          <w:rFonts w:ascii="Comic Sans MS" w:hAnsi="Comic Sans MS"/>
          <w:sz w:val="20"/>
          <w:szCs w:val="20"/>
        </w:rPr>
        <w:t xml:space="preserve">re expected to participate in at least one </w:t>
      </w:r>
      <w:r w:rsidR="0015685B">
        <w:rPr>
          <w:rFonts w:ascii="Comic Sans MS" w:hAnsi="Comic Sans MS"/>
          <w:sz w:val="20"/>
          <w:szCs w:val="20"/>
        </w:rPr>
        <w:t xml:space="preserve">virtual or in-person </w:t>
      </w:r>
      <w:r w:rsidRPr="00844356">
        <w:rPr>
          <w:rFonts w:ascii="Comic Sans MS" w:hAnsi="Comic Sans MS"/>
          <w:sz w:val="20"/>
          <w:szCs w:val="20"/>
        </w:rPr>
        <w:t xml:space="preserve">field trip to the James E. Richmond Science Center during the school year. </w:t>
      </w:r>
      <w:r w:rsidR="00AB55AE" w:rsidRPr="00844356">
        <w:rPr>
          <w:rFonts w:ascii="Comic Sans MS" w:hAnsi="Comic Sans MS"/>
          <w:sz w:val="20"/>
          <w:szCs w:val="20"/>
        </w:rPr>
        <w:t xml:space="preserve"> </w:t>
      </w:r>
      <w:r w:rsidRPr="00844356">
        <w:rPr>
          <w:rFonts w:ascii="Comic Sans MS" w:hAnsi="Comic Sans MS"/>
          <w:sz w:val="20"/>
          <w:szCs w:val="20"/>
        </w:rPr>
        <w:t>Details will be given in advance of the actual field trip date, and content will coincide with concepts taught during the school year.</w:t>
      </w:r>
    </w:p>
    <w:p w14:paraId="57A5B499" w14:textId="7C729C44" w:rsidR="00DF3399" w:rsidRPr="00844356" w:rsidRDefault="00DF3399" w:rsidP="00DF3399">
      <w:pPr>
        <w:pStyle w:val="NormalWeb"/>
        <w:ind w:left="300"/>
        <w:rPr>
          <w:rFonts w:ascii="Comic Sans MS" w:hAnsi="Comic Sans MS"/>
          <w:sz w:val="20"/>
          <w:szCs w:val="20"/>
        </w:rPr>
      </w:pPr>
      <w:r w:rsidRPr="00844356">
        <w:rPr>
          <w:rFonts w:ascii="Comic Sans MS" w:hAnsi="Comic Sans MS"/>
          <w:sz w:val="20"/>
          <w:szCs w:val="20"/>
        </w:rPr>
        <w:t xml:space="preserve">The science center uses various technologies to project audio-visual lessons that support the CCPS curriculum. Please be aware that these types of visual effects could trigger certain types of seizure disorders. </w:t>
      </w:r>
      <w:r w:rsidR="00AB55AE" w:rsidRPr="00844356">
        <w:rPr>
          <w:rFonts w:ascii="Comic Sans MS" w:hAnsi="Comic Sans MS"/>
          <w:sz w:val="20"/>
          <w:szCs w:val="20"/>
        </w:rPr>
        <w:t xml:space="preserve"> </w:t>
      </w:r>
      <w:r w:rsidRPr="00844356">
        <w:rPr>
          <w:rFonts w:ascii="Comic Sans MS" w:hAnsi="Comic Sans MS"/>
          <w:sz w:val="20"/>
          <w:szCs w:val="20"/>
        </w:rPr>
        <w:t>Photosensitive Epilepsy (PSE) is a form of epilepsy in which seizures are triggered by visual stimuli that form patterns in time or space, such as flashing lights, bold, regular patterns, or regular moving patterns.</w:t>
      </w:r>
    </w:p>
    <w:p w14:paraId="0B0E3491" w14:textId="6ED9A134" w:rsidR="00DF3399" w:rsidRPr="00844356" w:rsidRDefault="00DF3399" w:rsidP="00DF3399">
      <w:pPr>
        <w:pStyle w:val="NormalWeb"/>
        <w:ind w:left="300"/>
        <w:rPr>
          <w:rFonts w:ascii="Comic Sans MS" w:hAnsi="Comic Sans MS"/>
          <w:sz w:val="20"/>
          <w:szCs w:val="20"/>
        </w:rPr>
      </w:pPr>
    </w:p>
    <w:p w14:paraId="02B771FB" w14:textId="242F7D24" w:rsidR="00E67699" w:rsidRPr="00726CE5" w:rsidRDefault="00450797" w:rsidP="00726CE5">
      <w:pPr>
        <w:ind w:left="300"/>
        <w:rPr>
          <w:rFonts w:ascii="Comic Sans MS" w:eastAsia="Comic Sans MS" w:hAnsi="Comic Sans MS" w:cs="Comic Sans MS"/>
          <w:sz w:val="20"/>
          <w:szCs w:val="20"/>
        </w:rPr>
      </w:pPr>
      <w:r w:rsidRPr="00726CE5">
        <w:rPr>
          <w:rFonts w:ascii="Comic Sans MS" w:eastAsia="Comic Sans MS" w:hAnsi="Comic Sans MS" w:cs="Comic Sans MS"/>
          <w:sz w:val="20"/>
          <w:szCs w:val="20"/>
        </w:rPr>
        <w:t>1</w:t>
      </w:r>
      <w:r w:rsidR="00E67699" w:rsidRPr="00726CE5">
        <w:rPr>
          <w:rFonts w:ascii="Comic Sans MS" w:eastAsia="Comic Sans MS" w:hAnsi="Comic Sans MS" w:cs="Comic Sans MS"/>
          <w:sz w:val="20"/>
          <w:szCs w:val="20"/>
        </w:rPr>
        <w:t xml:space="preserve">0 point Assignment – </w:t>
      </w:r>
      <w:r w:rsidRPr="00726CE5">
        <w:rPr>
          <w:rFonts w:ascii="Comic Sans MS" w:eastAsia="Comic Sans MS" w:hAnsi="Comic Sans MS" w:cs="Comic Sans MS"/>
          <w:sz w:val="20"/>
          <w:szCs w:val="20"/>
        </w:rPr>
        <w:t>Student (5pts) and at least one Parent/Guardian (5pts) must individually email the teacher, from Synergy Mail, stating that they have read syllabus, understand the expec</w:t>
      </w:r>
      <w:r w:rsidR="00726CE5" w:rsidRPr="00726CE5">
        <w:rPr>
          <w:rFonts w:ascii="Comic Sans MS" w:eastAsia="Comic Sans MS" w:hAnsi="Comic Sans MS" w:cs="Comic Sans MS"/>
          <w:sz w:val="20"/>
          <w:szCs w:val="20"/>
        </w:rPr>
        <w:t>t</w:t>
      </w:r>
      <w:r w:rsidRPr="00726CE5">
        <w:rPr>
          <w:rFonts w:ascii="Comic Sans MS" w:eastAsia="Comic Sans MS" w:hAnsi="Comic Sans MS" w:cs="Comic Sans MS"/>
          <w:sz w:val="20"/>
          <w:szCs w:val="20"/>
        </w:rPr>
        <w:t>ations</w:t>
      </w:r>
      <w:r w:rsidR="00726CE5" w:rsidRPr="00726CE5">
        <w:rPr>
          <w:rFonts w:ascii="Comic Sans MS" w:eastAsia="Comic Sans MS" w:hAnsi="Comic Sans MS" w:cs="Comic Sans MS"/>
          <w:sz w:val="20"/>
          <w:szCs w:val="20"/>
        </w:rPr>
        <w:t xml:space="preserve">, and understand that they are </w:t>
      </w:r>
      <w:bookmarkStart w:id="4" w:name="_GoBack"/>
      <w:bookmarkEnd w:id="4"/>
      <w:r w:rsidR="00726CE5" w:rsidRPr="00726CE5">
        <w:rPr>
          <w:rFonts w:ascii="Comic Sans MS" w:eastAsia="Comic Sans MS" w:hAnsi="Comic Sans MS" w:cs="Comic Sans MS"/>
          <w:sz w:val="20"/>
          <w:szCs w:val="20"/>
        </w:rPr>
        <w:t>expected to activate and monitor grades and assignments using Synergy.</w:t>
      </w:r>
    </w:p>
    <w:sectPr w:rsidR="00E67699" w:rsidRPr="00726CE5">
      <w:headerReference w:type="default" r:id="rId9"/>
      <w:footerReference w:type="default" r:id="rId10"/>
      <w:pgSz w:w="12240" w:h="15840"/>
      <w:pgMar w:top="700" w:right="620" w:bottom="28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D7C73" w14:textId="77777777" w:rsidR="00AF3149" w:rsidRDefault="00AF3149" w:rsidP="00984BA2">
      <w:r>
        <w:separator/>
      </w:r>
    </w:p>
  </w:endnote>
  <w:endnote w:type="continuationSeparator" w:id="0">
    <w:p w14:paraId="66C3A056" w14:textId="77777777" w:rsidR="00AF3149" w:rsidRDefault="00AF3149" w:rsidP="0098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D711D" w14:textId="15192650" w:rsidR="00115C63" w:rsidRDefault="00115C63">
    <w:pPr>
      <w:pStyle w:val="Footer"/>
    </w:pPr>
    <w:r>
      <w:t>Mr. Hinz, Room 511</w:t>
    </w:r>
    <w:r>
      <w:ptab w:relativeTo="margin" w:alignment="center" w:leader="none"/>
    </w:r>
    <w:r>
      <w:t>School Year 2018-2019</w:t>
    </w:r>
    <w:r>
      <w:ptab w:relativeTo="margin" w:alignment="right" w:leader="none"/>
    </w:r>
    <w:r w:rsidRPr="000F00DD">
      <w:fldChar w:fldCharType="begin"/>
    </w:r>
    <w:r w:rsidRPr="000F00DD">
      <w:instrText xml:space="preserve"> PAGE   \* MERGEFORMAT </w:instrText>
    </w:r>
    <w:r w:rsidRPr="000F00DD">
      <w:fldChar w:fldCharType="separate"/>
    </w:r>
    <w:r w:rsidR="00841B04">
      <w:rPr>
        <w:noProof/>
      </w:rPr>
      <w:t>4</w:t>
    </w:r>
    <w:r w:rsidRPr="000F00DD">
      <w:rPr>
        <w:noProof/>
      </w:rPr>
      <w:fldChar w:fldCharType="end"/>
    </w:r>
    <w:r>
      <w:rPr>
        <w:noProof/>
      </w:rPr>
      <w:t xml:space="preserve"> of 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E8CEB" w14:textId="77777777" w:rsidR="00AF3149" w:rsidRDefault="00AF3149" w:rsidP="00984BA2">
      <w:r>
        <w:separator/>
      </w:r>
    </w:p>
  </w:footnote>
  <w:footnote w:type="continuationSeparator" w:id="0">
    <w:p w14:paraId="69F42AD3" w14:textId="77777777" w:rsidR="00AF3149" w:rsidRDefault="00AF3149" w:rsidP="00984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62206" w14:textId="1CB73A54" w:rsidR="00115C63" w:rsidRDefault="00115C63" w:rsidP="00D36019">
    <w:pPr>
      <w:pStyle w:val="Header"/>
      <w:jc w:val="center"/>
      <w:rPr>
        <w:rFonts w:ascii="Arial Black" w:hAnsi="Arial Black"/>
        <w:b/>
        <w:spacing w:val="-1"/>
        <w:sz w:val="36"/>
      </w:rPr>
    </w:pPr>
    <w:r w:rsidRPr="00BE5672">
      <w:rPr>
        <w:rFonts w:ascii="Arial" w:eastAsia="Times New Roman" w:hAnsi="Arial" w:cs="Arial"/>
        <w:noProof/>
        <w:color w:val="0000FF"/>
        <w:sz w:val="27"/>
        <w:szCs w:val="27"/>
      </w:rPr>
      <w:drawing>
        <wp:anchor distT="0" distB="0" distL="114300" distR="114300" simplePos="0" relativeHeight="251668480" behindDoc="0" locked="0" layoutInCell="1" allowOverlap="1" wp14:anchorId="29C7C0DC" wp14:editId="77F99CC5">
          <wp:simplePos x="0" y="0"/>
          <wp:positionH relativeFrom="column">
            <wp:posOffset>5706668</wp:posOffset>
          </wp:positionH>
          <wp:positionV relativeFrom="paragraph">
            <wp:posOffset>-342900</wp:posOffset>
          </wp:positionV>
          <wp:extent cx="1009092" cy="933450"/>
          <wp:effectExtent l="0" t="0" r="635" b="0"/>
          <wp:wrapNone/>
          <wp:docPr id="23" name="Picture 23" descr="Related imag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4041" cy="9380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03A7">
      <w:rPr>
        <w:rFonts w:ascii="Arial Black" w:hAnsi="Arial Black"/>
        <w:noProof/>
      </w:rPr>
      <w:drawing>
        <wp:anchor distT="0" distB="0" distL="114300" distR="114300" simplePos="0" relativeHeight="251657216" behindDoc="0" locked="0" layoutInCell="1" allowOverlap="1" wp14:anchorId="5107E94C" wp14:editId="5556A496">
          <wp:simplePos x="0" y="0"/>
          <wp:positionH relativeFrom="page">
            <wp:posOffset>704850</wp:posOffset>
          </wp:positionH>
          <wp:positionV relativeFrom="paragraph">
            <wp:posOffset>-342899</wp:posOffset>
          </wp:positionV>
          <wp:extent cx="981013" cy="9334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87816" cy="9399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03A7">
      <w:rPr>
        <w:rFonts w:ascii="Arial Black" w:hAnsi="Arial Black"/>
        <w:b/>
        <w:sz w:val="36"/>
      </w:rPr>
      <w:t>EARTH</w:t>
    </w:r>
    <w:r w:rsidRPr="001E03A7">
      <w:rPr>
        <w:rFonts w:ascii="Arial Black" w:hAnsi="Arial Black"/>
        <w:b/>
        <w:spacing w:val="-17"/>
        <w:sz w:val="36"/>
      </w:rPr>
      <w:t xml:space="preserve"> </w:t>
    </w:r>
    <w:r w:rsidRPr="001E03A7">
      <w:rPr>
        <w:rFonts w:ascii="Arial Black" w:hAnsi="Arial Black"/>
        <w:b/>
        <w:spacing w:val="-1"/>
        <w:sz w:val="36"/>
      </w:rPr>
      <w:t>S</w:t>
    </w:r>
    <w:r>
      <w:rPr>
        <w:rFonts w:ascii="Arial Black" w:hAnsi="Arial Black"/>
        <w:b/>
        <w:spacing w:val="-1"/>
        <w:sz w:val="36"/>
      </w:rPr>
      <w:t>YSTEMS</w:t>
    </w:r>
    <w:r w:rsidRPr="001E03A7">
      <w:rPr>
        <w:rFonts w:ascii="Arial Black" w:hAnsi="Arial Black"/>
        <w:b/>
        <w:spacing w:val="-13"/>
        <w:sz w:val="36"/>
      </w:rPr>
      <w:t xml:space="preserve"> </w:t>
    </w:r>
    <w:r w:rsidRPr="001E03A7">
      <w:rPr>
        <w:rFonts w:ascii="Arial Black" w:hAnsi="Arial Black"/>
        <w:b/>
        <w:spacing w:val="-1"/>
        <w:sz w:val="36"/>
      </w:rPr>
      <w:t>SYLLABUS</w:t>
    </w:r>
  </w:p>
  <w:p w14:paraId="3C456B94" w14:textId="77777777" w:rsidR="00115C63" w:rsidRPr="00D36019" w:rsidRDefault="00115C63" w:rsidP="00D36019">
    <w:pPr>
      <w:pStyle w:val="Header"/>
      <w:jc w:val="center"/>
      <w:rPr>
        <w:rFonts w:ascii="Arial Black" w:hAnsi="Arial Black"/>
        <w:b/>
        <w:spacing w:val="-1"/>
        <w:sz w:val="36"/>
      </w:rPr>
    </w:pPr>
  </w:p>
</w:hdr>
</file>

<file path=word/intelligence2.xml><?xml version="1.0" encoding="utf-8"?>
<int2:intelligence xmlns:int2="http://schemas.microsoft.com/office/intelligence/2020/intelligence">
  <int2:observations>
    <int2:bookmark int2:bookmarkName="_Int_exUFbaMD" int2:invalidationBookmarkName="" int2:hashCode="rrjOOHaOGZT7y0" int2:id="3ysIM4av"/>
    <int2:bookmark int2:bookmarkName="_Int_RKvqc4BL" int2:invalidationBookmarkName="" int2:hashCode="RoHRJMxsS3O6q/" int2:id="WJJei9ZE"/>
    <int2:bookmark int2:bookmarkName="_Int_6yH7Fwxc" int2:invalidationBookmarkName="" int2:hashCode="FhxCN58vOqq4SL" int2:id="sVnqVHaN"/>
    <int2:bookmark int2:bookmarkName="_Int_uTPWTz6P" int2:invalidationBookmarkName="" int2:hashCode="p26dKNL3LW44l9" int2:id="MvVH6NTd"/>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C0B2A"/>
    <w:multiLevelType w:val="hybridMultilevel"/>
    <w:tmpl w:val="09F41768"/>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1" w15:restartNumberingAfterBreak="0">
    <w:nsid w:val="13815F6A"/>
    <w:multiLevelType w:val="hybridMultilevel"/>
    <w:tmpl w:val="4AAAD092"/>
    <w:lvl w:ilvl="0" w:tplc="04090001">
      <w:start w:val="1"/>
      <w:numFmt w:val="bullet"/>
      <w:lvlText w:val=""/>
      <w:lvlJc w:val="left"/>
      <w:pPr>
        <w:ind w:left="2210" w:hanging="360"/>
      </w:pPr>
      <w:rPr>
        <w:rFonts w:ascii="Symbol" w:hAnsi="Symbol"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2" w15:restartNumberingAfterBreak="0">
    <w:nsid w:val="184F53B9"/>
    <w:multiLevelType w:val="hybridMultilevel"/>
    <w:tmpl w:val="38CE84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A59518B"/>
    <w:multiLevelType w:val="hybridMultilevel"/>
    <w:tmpl w:val="02A6D41C"/>
    <w:lvl w:ilvl="0" w:tplc="D854A922">
      <w:start w:val="1"/>
      <w:numFmt w:val="bullet"/>
      <w:lvlText w:val=""/>
      <w:lvlJc w:val="left"/>
      <w:pPr>
        <w:ind w:left="700" w:hanging="360"/>
      </w:pPr>
      <w:rPr>
        <w:rFonts w:ascii="Symbol" w:eastAsia="Symbol" w:hAnsi="Symbol" w:hint="default"/>
        <w:sz w:val="20"/>
        <w:szCs w:val="20"/>
      </w:rPr>
    </w:lvl>
    <w:lvl w:ilvl="1" w:tplc="027ED604">
      <w:start w:val="1"/>
      <w:numFmt w:val="bullet"/>
      <w:lvlText w:val="•"/>
      <w:lvlJc w:val="left"/>
      <w:pPr>
        <w:ind w:left="1730" w:hanging="360"/>
      </w:pPr>
      <w:rPr>
        <w:rFonts w:hint="default"/>
      </w:rPr>
    </w:lvl>
    <w:lvl w:ilvl="2" w:tplc="0A386EC4">
      <w:start w:val="1"/>
      <w:numFmt w:val="bullet"/>
      <w:lvlText w:val="•"/>
      <w:lvlJc w:val="left"/>
      <w:pPr>
        <w:ind w:left="2760" w:hanging="360"/>
      </w:pPr>
      <w:rPr>
        <w:rFonts w:hint="default"/>
      </w:rPr>
    </w:lvl>
    <w:lvl w:ilvl="3" w:tplc="B6F20ABA">
      <w:start w:val="1"/>
      <w:numFmt w:val="bullet"/>
      <w:lvlText w:val="•"/>
      <w:lvlJc w:val="left"/>
      <w:pPr>
        <w:ind w:left="3790" w:hanging="360"/>
      </w:pPr>
      <w:rPr>
        <w:rFonts w:hint="default"/>
      </w:rPr>
    </w:lvl>
    <w:lvl w:ilvl="4" w:tplc="CAA81D16">
      <w:start w:val="1"/>
      <w:numFmt w:val="bullet"/>
      <w:lvlText w:val="•"/>
      <w:lvlJc w:val="left"/>
      <w:pPr>
        <w:ind w:left="4820" w:hanging="360"/>
      </w:pPr>
      <w:rPr>
        <w:rFonts w:hint="default"/>
      </w:rPr>
    </w:lvl>
    <w:lvl w:ilvl="5" w:tplc="4B960ECC">
      <w:start w:val="1"/>
      <w:numFmt w:val="bullet"/>
      <w:lvlText w:val="•"/>
      <w:lvlJc w:val="left"/>
      <w:pPr>
        <w:ind w:left="5850" w:hanging="360"/>
      </w:pPr>
      <w:rPr>
        <w:rFonts w:hint="default"/>
      </w:rPr>
    </w:lvl>
    <w:lvl w:ilvl="6" w:tplc="26ACF92E">
      <w:start w:val="1"/>
      <w:numFmt w:val="bullet"/>
      <w:lvlText w:val="•"/>
      <w:lvlJc w:val="left"/>
      <w:pPr>
        <w:ind w:left="6880" w:hanging="360"/>
      </w:pPr>
      <w:rPr>
        <w:rFonts w:hint="default"/>
      </w:rPr>
    </w:lvl>
    <w:lvl w:ilvl="7" w:tplc="1C7059D6">
      <w:start w:val="1"/>
      <w:numFmt w:val="bullet"/>
      <w:lvlText w:val="•"/>
      <w:lvlJc w:val="left"/>
      <w:pPr>
        <w:ind w:left="7910" w:hanging="360"/>
      </w:pPr>
      <w:rPr>
        <w:rFonts w:hint="default"/>
      </w:rPr>
    </w:lvl>
    <w:lvl w:ilvl="8" w:tplc="FDD47C92">
      <w:start w:val="1"/>
      <w:numFmt w:val="bullet"/>
      <w:lvlText w:val="•"/>
      <w:lvlJc w:val="left"/>
      <w:pPr>
        <w:ind w:left="8940" w:hanging="360"/>
      </w:pPr>
      <w:rPr>
        <w:rFonts w:hint="default"/>
      </w:rPr>
    </w:lvl>
  </w:abstractNum>
  <w:abstractNum w:abstractNumId="4" w15:restartNumberingAfterBreak="0">
    <w:nsid w:val="305A174E"/>
    <w:multiLevelType w:val="hybridMultilevel"/>
    <w:tmpl w:val="8BA829C6"/>
    <w:lvl w:ilvl="0" w:tplc="110EB18C">
      <w:start w:val="1"/>
      <w:numFmt w:val="decimal"/>
      <w:lvlText w:val="%1."/>
      <w:lvlJc w:val="left"/>
      <w:pPr>
        <w:ind w:left="720" w:hanging="360"/>
      </w:pPr>
      <w:rPr>
        <w:rFonts w:ascii="Comic Sans MS" w:eastAsia="Comic Sans MS" w:hAnsi="Comic Sans MS" w:hint="default"/>
        <w:spacing w:val="-1"/>
        <w:sz w:val="20"/>
        <w:szCs w:val="20"/>
      </w:rPr>
    </w:lvl>
    <w:lvl w:ilvl="1" w:tplc="BFB06922">
      <w:start w:val="1"/>
      <w:numFmt w:val="bullet"/>
      <w:lvlText w:val="•"/>
      <w:lvlJc w:val="left"/>
      <w:pPr>
        <w:ind w:left="1750" w:hanging="360"/>
      </w:pPr>
      <w:rPr>
        <w:rFonts w:hint="default"/>
      </w:rPr>
    </w:lvl>
    <w:lvl w:ilvl="2" w:tplc="D69CC232">
      <w:start w:val="1"/>
      <w:numFmt w:val="bullet"/>
      <w:lvlText w:val="•"/>
      <w:lvlJc w:val="left"/>
      <w:pPr>
        <w:ind w:left="2780" w:hanging="360"/>
      </w:pPr>
      <w:rPr>
        <w:rFonts w:hint="default"/>
      </w:rPr>
    </w:lvl>
    <w:lvl w:ilvl="3" w:tplc="A69C30BC">
      <w:start w:val="1"/>
      <w:numFmt w:val="bullet"/>
      <w:lvlText w:val="•"/>
      <w:lvlJc w:val="left"/>
      <w:pPr>
        <w:ind w:left="3810" w:hanging="360"/>
      </w:pPr>
      <w:rPr>
        <w:rFonts w:hint="default"/>
      </w:rPr>
    </w:lvl>
    <w:lvl w:ilvl="4" w:tplc="2C52BE0E">
      <w:start w:val="1"/>
      <w:numFmt w:val="bullet"/>
      <w:lvlText w:val="•"/>
      <w:lvlJc w:val="left"/>
      <w:pPr>
        <w:ind w:left="4840" w:hanging="360"/>
      </w:pPr>
      <w:rPr>
        <w:rFonts w:hint="default"/>
      </w:rPr>
    </w:lvl>
    <w:lvl w:ilvl="5" w:tplc="AED0E5B4">
      <w:start w:val="1"/>
      <w:numFmt w:val="bullet"/>
      <w:lvlText w:val="•"/>
      <w:lvlJc w:val="left"/>
      <w:pPr>
        <w:ind w:left="5870" w:hanging="360"/>
      </w:pPr>
      <w:rPr>
        <w:rFonts w:hint="default"/>
      </w:rPr>
    </w:lvl>
    <w:lvl w:ilvl="6" w:tplc="BF8A9E1C">
      <w:start w:val="1"/>
      <w:numFmt w:val="bullet"/>
      <w:lvlText w:val="•"/>
      <w:lvlJc w:val="left"/>
      <w:pPr>
        <w:ind w:left="6900" w:hanging="360"/>
      </w:pPr>
      <w:rPr>
        <w:rFonts w:hint="default"/>
      </w:rPr>
    </w:lvl>
    <w:lvl w:ilvl="7" w:tplc="17240220">
      <w:start w:val="1"/>
      <w:numFmt w:val="bullet"/>
      <w:lvlText w:val="•"/>
      <w:lvlJc w:val="left"/>
      <w:pPr>
        <w:ind w:left="7930" w:hanging="360"/>
      </w:pPr>
      <w:rPr>
        <w:rFonts w:hint="default"/>
      </w:rPr>
    </w:lvl>
    <w:lvl w:ilvl="8" w:tplc="FDC28478">
      <w:start w:val="1"/>
      <w:numFmt w:val="bullet"/>
      <w:lvlText w:val="•"/>
      <w:lvlJc w:val="left"/>
      <w:pPr>
        <w:ind w:left="8960" w:hanging="360"/>
      </w:pPr>
      <w:rPr>
        <w:rFonts w:hint="default"/>
      </w:rPr>
    </w:lvl>
  </w:abstractNum>
  <w:abstractNum w:abstractNumId="5" w15:restartNumberingAfterBreak="0">
    <w:nsid w:val="35941ADB"/>
    <w:multiLevelType w:val="hybridMultilevel"/>
    <w:tmpl w:val="7CC4D58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 w15:restartNumberingAfterBreak="0">
    <w:nsid w:val="3D006D4F"/>
    <w:multiLevelType w:val="hybridMultilevel"/>
    <w:tmpl w:val="97B8D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475E5B"/>
    <w:multiLevelType w:val="hybridMultilevel"/>
    <w:tmpl w:val="0BAE863C"/>
    <w:lvl w:ilvl="0" w:tplc="0409000F">
      <w:start w:val="1"/>
      <w:numFmt w:val="decimal"/>
      <w:lvlText w:val="%1."/>
      <w:lvlJc w:val="left"/>
      <w:pPr>
        <w:ind w:left="1859" w:hanging="360"/>
      </w:pPr>
    </w:lvl>
    <w:lvl w:ilvl="1" w:tplc="04090019" w:tentative="1">
      <w:start w:val="1"/>
      <w:numFmt w:val="lowerLetter"/>
      <w:lvlText w:val="%2."/>
      <w:lvlJc w:val="left"/>
      <w:pPr>
        <w:ind w:left="2579" w:hanging="360"/>
      </w:pPr>
    </w:lvl>
    <w:lvl w:ilvl="2" w:tplc="0409001B" w:tentative="1">
      <w:start w:val="1"/>
      <w:numFmt w:val="lowerRoman"/>
      <w:lvlText w:val="%3."/>
      <w:lvlJc w:val="right"/>
      <w:pPr>
        <w:ind w:left="3299" w:hanging="180"/>
      </w:pPr>
    </w:lvl>
    <w:lvl w:ilvl="3" w:tplc="0409000F" w:tentative="1">
      <w:start w:val="1"/>
      <w:numFmt w:val="decimal"/>
      <w:lvlText w:val="%4."/>
      <w:lvlJc w:val="left"/>
      <w:pPr>
        <w:ind w:left="4019" w:hanging="360"/>
      </w:pPr>
    </w:lvl>
    <w:lvl w:ilvl="4" w:tplc="04090019" w:tentative="1">
      <w:start w:val="1"/>
      <w:numFmt w:val="lowerLetter"/>
      <w:lvlText w:val="%5."/>
      <w:lvlJc w:val="left"/>
      <w:pPr>
        <w:ind w:left="4739" w:hanging="360"/>
      </w:pPr>
    </w:lvl>
    <w:lvl w:ilvl="5" w:tplc="0409001B" w:tentative="1">
      <w:start w:val="1"/>
      <w:numFmt w:val="lowerRoman"/>
      <w:lvlText w:val="%6."/>
      <w:lvlJc w:val="right"/>
      <w:pPr>
        <w:ind w:left="5459" w:hanging="180"/>
      </w:pPr>
    </w:lvl>
    <w:lvl w:ilvl="6" w:tplc="0409000F" w:tentative="1">
      <w:start w:val="1"/>
      <w:numFmt w:val="decimal"/>
      <w:lvlText w:val="%7."/>
      <w:lvlJc w:val="left"/>
      <w:pPr>
        <w:ind w:left="6179" w:hanging="360"/>
      </w:pPr>
    </w:lvl>
    <w:lvl w:ilvl="7" w:tplc="04090019" w:tentative="1">
      <w:start w:val="1"/>
      <w:numFmt w:val="lowerLetter"/>
      <w:lvlText w:val="%8."/>
      <w:lvlJc w:val="left"/>
      <w:pPr>
        <w:ind w:left="6899" w:hanging="360"/>
      </w:pPr>
    </w:lvl>
    <w:lvl w:ilvl="8" w:tplc="0409001B" w:tentative="1">
      <w:start w:val="1"/>
      <w:numFmt w:val="lowerRoman"/>
      <w:lvlText w:val="%9."/>
      <w:lvlJc w:val="right"/>
      <w:pPr>
        <w:ind w:left="7619" w:hanging="180"/>
      </w:pPr>
    </w:lvl>
  </w:abstractNum>
  <w:abstractNum w:abstractNumId="8" w15:restartNumberingAfterBreak="0">
    <w:nsid w:val="41577470"/>
    <w:multiLevelType w:val="hybridMultilevel"/>
    <w:tmpl w:val="55A6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4737F"/>
    <w:multiLevelType w:val="hybridMultilevel"/>
    <w:tmpl w:val="25E04448"/>
    <w:lvl w:ilvl="0" w:tplc="DBB8A45E">
      <w:start w:val="1"/>
      <w:numFmt w:val="decimal"/>
      <w:lvlText w:val="%1."/>
      <w:lvlJc w:val="left"/>
      <w:pPr>
        <w:ind w:left="720" w:hanging="360"/>
      </w:pPr>
      <w:rPr>
        <w:rFonts w:ascii="Comic Sans MS" w:eastAsia="Comic Sans MS" w:hAnsi="Comic Sans MS" w:hint="default"/>
        <w:spacing w:val="-1"/>
        <w:sz w:val="20"/>
        <w:szCs w:val="20"/>
      </w:rPr>
    </w:lvl>
    <w:lvl w:ilvl="1" w:tplc="1B0AB31A">
      <w:start w:val="1"/>
      <w:numFmt w:val="bullet"/>
      <w:lvlText w:val="•"/>
      <w:lvlJc w:val="left"/>
      <w:pPr>
        <w:ind w:left="1750" w:hanging="360"/>
      </w:pPr>
      <w:rPr>
        <w:rFonts w:hint="default"/>
      </w:rPr>
    </w:lvl>
    <w:lvl w:ilvl="2" w:tplc="6BCE5840">
      <w:start w:val="1"/>
      <w:numFmt w:val="bullet"/>
      <w:lvlText w:val="•"/>
      <w:lvlJc w:val="left"/>
      <w:pPr>
        <w:ind w:left="2780" w:hanging="360"/>
      </w:pPr>
      <w:rPr>
        <w:rFonts w:hint="default"/>
      </w:rPr>
    </w:lvl>
    <w:lvl w:ilvl="3" w:tplc="0E18EA4E">
      <w:start w:val="1"/>
      <w:numFmt w:val="bullet"/>
      <w:lvlText w:val="•"/>
      <w:lvlJc w:val="left"/>
      <w:pPr>
        <w:ind w:left="3810" w:hanging="360"/>
      </w:pPr>
      <w:rPr>
        <w:rFonts w:hint="default"/>
      </w:rPr>
    </w:lvl>
    <w:lvl w:ilvl="4" w:tplc="6E760704">
      <w:start w:val="1"/>
      <w:numFmt w:val="bullet"/>
      <w:lvlText w:val="•"/>
      <w:lvlJc w:val="left"/>
      <w:pPr>
        <w:ind w:left="4840" w:hanging="360"/>
      </w:pPr>
      <w:rPr>
        <w:rFonts w:hint="default"/>
      </w:rPr>
    </w:lvl>
    <w:lvl w:ilvl="5" w:tplc="A1549EB4">
      <w:start w:val="1"/>
      <w:numFmt w:val="bullet"/>
      <w:lvlText w:val="•"/>
      <w:lvlJc w:val="left"/>
      <w:pPr>
        <w:ind w:left="5870" w:hanging="360"/>
      </w:pPr>
      <w:rPr>
        <w:rFonts w:hint="default"/>
      </w:rPr>
    </w:lvl>
    <w:lvl w:ilvl="6" w:tplc="D17E73F6">
      <w:start w:val="1"/>
      <w:numFmt w:val="bullet"/>
      <w:lvlText w:val="•"/>
      <w:lvlJc w:val="left"/>
      <w:pPr>
        <w:ind w:left="6900" w:hanging="360"/>
      </w:pPr>
      <w:rPr>
        <w:rFonts w:hint="default"/>
      </w:rPr>
    </w:lvl>
    <w:lvl w:ilvl="7" w:tplc="2E76C4DA">
      <w:start w:val="1"/>
      <w:numFmt w:val="bullet"/>
      <w:lvlText w:val="•"/>
      <w:lvlJc w:val="left"/>
      <w:pPr>
        <w:ind w:left="7930" w:hanging="360"/>
      </w:pPr>
      <w:rPr>
        <w:rFonts w:hint="default"/>
      </w:rPr>
    </w:lvl>
    <w:lvl w:ilvl="8" w:tplc="580AD7F6">
      <w:start w:val="1"/>
      <w:numFmt w:val="bullet"/>
      <w:lvlText w:val="•"/>
      <w:lvlJc w:val="left"/>
      <w:pPr>
        <w:ind w:left="8960" w:hanging="360"/>
      </w:pPr>
      <w:rPr>
        <w:rFonts w:hint="default"/>
      </w:rPr>
    </w:lvl>
  </w:abstractNum>
  <w:abstractNum w:abstractNumId="10" w15:restartNumberingAfterBreak="0">
    <w:nsid w:val="44F664FD"/>
    <w:multiLevelType w:val="hybridMultilevel"/>
    <w:tmpl w:val="1B341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3290F97"/>
    <w:multiLevelType w:val="hybridMultilevel"/>
    <w:tmpl w:val="A2C6F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134E3F"/>
    <w:multiLevelType w:val="hybridMultilevel"/>
    <w:tmpl w:val="E392EB86"/>
    <w:lvl w:ilvl="0" w:tplc="89FACD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0D76B2"/>
    <w:multiLevelType w:val="hybridMultilevel"/>
    <w:tmpl w:val="D848C444"/>
    <w:lvl w:ilvl="0" w:tplc="04090001">
      <w:start w:val="1"/>
      <w:numFmt w:val="bullet"/>
      <w:lvlText w:val=""/>
      <w:lvlJc w:val="left"/>
      <w:pPr>
        <w:ind w:left="1138" w:hanging="360"/>
      </w:pPr>
      <w:rPr>
        <w:rFonts w:ascii="Symbol" w:hAnsi="Symbol" w:hint="default"/>
      </w:rPr>
    </w:lvl>
    <w:lvl w:ilvl="1" w:tplc="04090003">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14" w15:restartNumberingAfterBreak="0">
    <w:nsid w:val="7D207C00"/>
    <w:multiLevelType w:val="hybridMultilevel"/>
    <w:tmpl w:val="BF8E4F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4"/>
  </w:num>
  <w:num w:numId="3">
    <w:abstractNumId w:val="9"/>
  </w:num>
  <w:num w:numId="4">
    <w:abstractNumId w:val="8"/>
  </w:num>
  <w:num w:numId="5">
    <w:abstractNumId w:val="11"/>
  </w:num>
  <w:num w:numId="6">
    <w:abstractNumId w:val="7"/>
  </w:num>
  <w:num w:numId="7">
    <w:abstractNumId w:val="5"/>
  </w:num>
  <w:num w:numId="8">
    <w:abstractNumId w:val="1"/>
  </w:num>
  <w:num w:numId="9">
    <w:abstractNumId w:val="0"/>
  </w:num>
  <w:num w:numId="10">
    <w:abstractNumId w:val="6"/>
  </w:num>
  <w:num w:numId="11">
    <w:abstractNumId w:val="12"/>
  </w:num>
  <w:num w:numId="12">
    <w:abstractNumId w:val="14"/>
  </w:num>
  <w:num w:numId="13">
    <w:abstractNumId w:val="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C05"/>
    <w:rsid w:val="0001682D"/>
    <w:rsid w:val="00041A75"/>
    <w:rsid w:val="00054616"/>
    <w:rsid w:val="0007221B"/>
    <w:rsid w:val="000F00DD"/>
    <w:rsid w:val="00102584"/>
    <w:rsid w:val="00115C63"/>
    <w:rsid w:val="0015685B"/>
    <w:rsid w:val="00190B5E"/>
    <w:rsid w:val="001A3AD0"/>
    <w:rsid w:val="001E03A7"/>
    <w:rsid w:val="001F21A2"/>
    <w:rsid w:val="001F353A"/>
    <w:rsid w:val="00201DDB"/>
    <w:rsid w:val="00210C9C"/>
    <w:rsid w:val="002114D3"/>
    <w:rsid w:val="00211849"/>
    <w:rsid w:val="002364DC"/>
    <w:rsid w:val="00250E82"/>
    <w:rsid w:val="00266433"/>
    <w:rsid w:val="00291C57"/>
    <w:rsid w:val="002A45B1"/>
    <w:rsid w:val="002A5194"/>
    <w:rsid w:val="002C5612"/>
    <w:rsid w:val="00304073"/>
    <w:rsid w:val="003402CB"/>
    <w:rsid w:val="003A1E86"/>
    <w:rsid w:val="003D1B94"/>
    <w:rsid w:val="004049B9"/>
    <w:rsid w:val="00410159"/>
    <w:rsid w:val="00414C3A"/>
    <w:rsid w:val="0042789D"/>
    <w:rsid w:val="00450797"/>
    <w:rsid w:val="004C6017"/>
    <w:rsid w:val="00502E49"/>
    <w:rsid w:val="00545D05"/>
    <w:rsid w:val="00562CF4"/>
    <w:rsid w:val="005E2412"/>
    <w:rsid w:val="005E430D"/>
    <w:rsid w:val="00601BD3"/>
    <w:rsid w:val="00620A62"/>
    <w:rsid w:val="00654614"/>
    <w:rsid w:val="00656C9C"/>
    <w:rsid w:val="006F4C01"/>
    <w:rsid w:val="00723608"/>
    <w:rsid w:val="00723D37"/>
    <w:rsid w:val="00726CE5"/>
    <w:rsid w:val="00774B47"/>
    <w:rsid w:val="00795965"/>
    <w:rsid w:val="00795992"/>
    <w:rsid w:val="007D0B02"/>
    <w:rsid w:val="007D7EC7"/>
    <w:rsid w:val="007F14DB"/>
    <w:rsid w:val="00824C03"/>
    <w:rsid w:val="00841B04"/>
    <w:rsid w:val="00844356"/>
    <w:rsid w:val="008A02A1"/>
    <w:rsid w:val="008B46EE"/>
    <w:rsid w:val="008D3361"/>
    <w:rsid w:val="00904E59"/>
    <w:rsid w:val="009235D4"/>
    <w:rsid w:val="0097117B"/>
    <w:rsid w:val="00984BA2"/>
    <w:rsid w:val="00985B47"/>
    <w:rsid w:val="009C5CD3"/>
    <w:rsid w:val="009F6F48"/>
    <w:rsid w:val="00A43FA0"/>
    <w:rsid w:val="00A543A9"/>
    <w:rsid w:val="00A74381"/>
    <w:rsid w:val="00AB55AE"/>
    <w:rsid w:val="00AE0EAC"/>
    <w:rsid w:val="00AE55DA"/>
    <w:rsid w:val="00AF3149"/>
    <w:rsid w:val="00BA2482"/>
    <w:rsid w:val="00BB1E44"/>
    <w:rsid w:val="00BE1FA7"/>
    <w:rsid w:val="00BE5672"/>
    <w:rsid w:val="00CA5B78"/>
    <w:rsid w:val="00CB521D"/>
    <w:rsid w:val="00D12C4E"/>
    <w:rsid w:val="00D2259D"/>
    <w:rsid w:val="00D32197"/>
    <w:rsid w:val="00D36019"/>
    <w:rsid w:val="00D56C52"/>
    <w:rsid w:val="00DA5C30"/>
    <w:rsid w:val="00DF0F81"/>
    <w:rsid w:val="00DF3399"/>
    <w:rsid w:val="00E67699"/>
    <w:rsid w:val="00E83D0B"/>
    <w:rsid w:val="00EC034F"/>
    <w:rsid w:val="00ED3B41"/>
    <w:rsid w:val="00F22710"/>
    <w:rsid w:val="00F851FB"/>
    <w:rsid w:val="00FC0C05"/>
    <w:rsid w:val="0460DE1F"/>
    <w:rsid w:val="0CAA8BE0"/>
    <w:rsid w:val="0FAF16FD"/>
    <w:rsid w:val="1ACF168D"/>
    <w:rsid w:val="1C864542"/>
    <w:rsid w:val="21593760"/>
    <w:rsid w:val="224C20F7"/>
    <w:rsid w:val="254D33BD"/>
    <w:rsid w:val="25BFAF3A"/>
    <w:rsid w:val="27D83A32"/>
    <w:rsid w:val="2E012924"/>
    <w:rsid w:val="2EDC7B3B"/>
    <w:rsid w:val="34CB0D15"/>
    <w:rsid w:val="374E6FEA"/>
    <w:rsid w:val="3D14615B"/>
    <w:rsid w:val="426FDAD8"/>
    <w:rsid w:val="45A77B9A"/>
    <w:rsid w:val="4E4D0403"/>
    <w:rsid w:val="4F15B909"/>
    <w:rsid w:val="51D82AB1"/>
    <w:rsid w:val="52000EFF"/>
    <w:rsid w:val="5DFDFE07"/>
    <w:rsid w:val="642ED752"/>
    <w:rsid w:val="6464946B"/>
    <w:rsid w:val="6D258CCE"/>
    <w:rsid w:val="71F8F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42E17"/>
  <w15:docId w15:val="{B6E418BF-E14F-4289-8016-392020F5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omic Sans MS" w:eastAsia="Comic Sans MS" w:hAnsi="Comic Sans MS"/>
      <w:b/>
      <w:bCs/>
      <w:sz w:val="24"/>
      <w:szCs w:val="24"/>
    </w:rPr>
  </w:style>
  <w:style w:type="paragraph" w:styleId="Heading2">
    <w:name w:val="heading 2"/>
    <w:basedOn w:val="Normal"/>
    <w:uiPriority w:val="1"/>
    <w:qFormat/>
    <w:rsid w:val="00DF0F81"/>
    <w:pPr>
      <w:spacing w:before="6"/>
      <w:outlineLvl w:val="1"/>
    </w:pPr>
    <w:rPr>
      <w:rFonts w:ascii="Comic Sans MS" w:eastAsia="Comic Sans MS" w:hAnsi="Comic Sans MS"/>
      <w:b/>
      <w:bCs/>
    </w:rPr>
  </w:style>
  <w:style w:type="paragraph" w:styleId="Heading3">
    <w:name w:val="heading 3"/>
    <w:basedOn w:val="Normal"/>
    <w:uiPriority w:val="1"/>
    <w:qFormat/>
    <w:rsid w:val="00211849"/>
    <w:pPr>
      <w:ind w:left="792" w:hanging="360"/>
      <w:outlineLvl w:val="2"/>
    </w:pPr>
    <w:rPr>
      <w:rFonts w:ascii="Comic Sans MS" w:eastAsia="Comic Sans MS" w:hAnsi="Comic Sans M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B1E44"/>
    <w:pPr>
      <w:ind w:left="360"/>
    </w:pPr>
    <w:rPr>
      <w:rFonts w:ascii="Comic Sans MS" w:eastAsia="Comic Sans MS" w:hAnsi="Comic Sans M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C5CD3"/>
    <w:rPr>
      <w:color w:val="0000FF" w:themeColor="hyperlink"/>
      <w:u w:val="single"/>
    </w:rPr>
  </w:style>
  <w:style w:type="character" w:styleId="Strong">
    <w:name w:val="Strong"/>
    <w:basedOn w:val="DefaultParagraphFont"/>
    <w:uiPriority w:val="22"/>
    <w:qFormat/>
    <w:rsid w:val="009C5CD3"/>
    <w:rPr>
      <w:b/>
      <w:bCs/>
    </w:rPr>
  </w:style>
  <w:style w:type="character" w:styleId="Emphasis">
    <w:name w:val="Emphasis"/>
    <w:basedOn w:val="DefaultParagraphFont"/>
    <w:uiPriority w:val="20"/>
    <w:qFormat/>
    <w:rsid w:val="00EC034F"/>
    <w:rPr>
      <w:i/>
      <w:iCs/>
    </w:rPr>
  </w:style>
  <w:style w:type="table" w:styleId="TableGrid">
    <w:name w:val="Table Grid"/>
    <w:basedOn w:val="TableNormal"/>
    <w:uiPriority w:val="59"/>
    <w:rsid w:val="0030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1FA7"/>
    <w:rPr>
      <w:sz w:val="16"/>
      <w:szCs w:val="16"/>
    </w:rPr>
  </w:style>
  <w:style w:type="paragraph" w:styleId="CommentText">
    <w:name w:val="annotation text"/>
    <w:basedOn w:val="Normal"/>
    <w:link w:val="CommentTextChar"/>
    <w:uiPriority w:val="99"/>
    <w:semiHidden/>
    <w:unhideWhenUsed/>
    <w:rsid w:val="00BE1FA7"/>
    <w:rPr>
      <w:sz w:val="20"/>
      <w:szCs w:val="20"/>
    </w:rPr>
  </w:style>
  <w:style w:type="character" w:customStyle="1" w:styleId="CommentTextChar">
    <w:name w:val="Comment Text Char"/>
    <w:basedOn w:val="DefaultParagraphFont"/>
    <w:link w:val="CommentText"/>
    <w:uiPriority w:val="99"/>
    <w:semiHidden/>
    <w:rsid w:val="00BE1FA7"/>
    <w:rPr>
      <w:sz w:val="20"/>
      <w:szCs w:val="20"/>
    </w:rPr>
  </w:style>
  <w:style w:type="paragraph" w:styleId="CommentSubject">
    <w:name w:val="annotation subject"/>
    <w:basedOn w:val="CommentText"/>
    <w:next w:val="CommentText"/>
    <w:link w:val="CommentSubjectChar"/>
    <w:uiPriority w:val="99"/>
    <w:semiHidden/>
    <w:unhideWhenUsed/>
    <w:rsid w:val="00BE1FA7"/>
    <w:rPr>
      <w:b/>
      <w:bCs/>
    </w:rPr>
  </w:style>
  <w:style w:type="character" w:customStyle="1" w:styleId="CommentSubjectChar">
    <w:name w:val="Comment Subject Char"/>
    <w:basedOn w:val="CommentTextChar"/>
    <w:link w:val="CommentSubject"/>
    <w:uiPriority w:val="99"/>
    <w:semiHidden/>
    <w:rsid w:val="00BE1FA7"/>
    <w:rPr>
      <w:b/>
      <w:bCs/>
      <w:sz w:val="20"/>
      <w:szCs w:val="20"/>
    </w:rPr>
  </w:style>
  <w:style w:type="paragraph" w:styleId="BalloonText">
    <w:name w:val="Balloon Text"/>
    <w:basedOn w:val="Normal"/>
    <w:link w:val="BalloonTextChar"/>
    <w:uiPriority w:val="99"/>
    <w:semiHidden/>
    <w:unhideWhenUsed/>
    <w:rsid w:val="00BE1F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FA7"/>
    <w:rPr>
      <w:rFonts w:ascii="Segoe UI" w:hAnsi="Segoe UI" w:cs="Segoe UI"/>
      <w:sz w:val="18"/>
      <w:szCs w:val="18"/>
    </w:rPr>
  </w:style>
  <w:style w:type="paragraph" w:styleId="NormalWeb">
    <w:name w:val="Normal (Web)"/>
    <w:basedOn w:val="Normal"/>
    <w:uiPriority w:val="99"/>
    <w:unhideWhenUsed/>
    <w:rsid w:val="008B46EE"/>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84BA2"/>
    <w:pPr>
      <w:tabs>
        <w:tab w:val="center" w:pos="4680"/>
        <w:tab w:val="right" w:pos="9360"/>
      </w:tabs>
    </w:pPr>
  </w:style>
  <w:style w:type="character" w:customStyle="1" w:styleId="HeaderChar">
    <w:name w:val="Header Char"/>
    <w:basedOn w:val="DefaultParagraphFont"/>
    <w:link w:val="Header"/>
    <w:uiPriority w:val="99"/>
    <w:rsid w:val="00984BA2"/>
  </w:style>
  <w:style w:type="paragraph" w:styleId="Footer">
    <w:name w:val="footer"/>
    <w:basedOn w:val="Normal"/>
    <w:link w:val="FooterChar"/>
    <w:uiPriority w:val="99"/>
    <w:unhideWhenUsed/>
    <w:rsid w:val="00984BA2"/>
    <w:pPr>
      <w:tabs>
        <w:tab w:val="center" w:pos="4680"/>
        <w:tab w:val="right" w:pos="9360"/>
      </w:tabs>
    </w:pPr>
  </w:style>
  <w:style w:type="character" w:customStyle="1" w:styleId="FooterChar">
    <w:name w:val="Footer Char"/>
    <w:basedOn w:val="DefaultParagraphFont"/>
    <w:link w:val="Footer"/>
    <w:uiPriority w:val="99"/>
    <w:rsid w:val="00984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45252">
      <w:bodyDiv w:val="1"/>
      <w:marLeft w:val="0"/>
      <w:marRight w:val="0"/>
      <w:marTop w:val="0"/>
      <w:marBottom w:val="0"/>
      <w:divBdr>
        <w:top w:val="none" w:sz="0" w:space="0" w:color="auto"/>
        <w:left w:val="none" w:sz="0" w:space="0" w:color="auto"/>
        <w:bottom w:val="none" w:sz="0" w:space="0" w:color="auto"/>
        <w:right w:val="none" w:sz="0" w:space="0" w:color="auto"/>
      </w:divBdr>
    </w:div>
    <w:div w:id="115297563">
      <w:bodyDiv w:val="1"/>
      <w:marLeft w:val="0"/>
      <w:marRight w:val="0"/>
      <w:marTop w:val="0"/>
      <w:marBottom w:val="0"/>
      <w:divBdr>
        <w:top w:val="none" w:sz="0" w:space="0" w:color="auto"/>
        <w:left w:val="none" w:sz="0" w:space="0" w:color="auto"/>
        <w:bottom w:val="none" w:sz="0" w:space="0" w:color="auto"/>
        <w:right w:val="none" w:sz="0" w:space="0" w:color="auto"/>
      </w:divBdr>
      <w:divsChild>
        <w:div w:id="937757463">
          <w:marLeft w:val="0"/>
          <w:marRight w:val="0"/>
          <w:marTop w:val="0"/>
          <w:marBottom w:val="0"/>
          <w:divBdr>
            <w:top w:val="none" w:sz="0" w:space="0" w:color="auto"/>
            <w:left w:val="none" w:sz="0" w:space="0" w:color="auto"/>
            <w:bottom w:val="none" w:sz="0" w:space="0" w:color="auto"/>
            <w:right w:val="none" w:sz="0" w:space="0" w:color="auto"/>
          </w:divBdr>
          <w:divsChild>
            <w:div w:id="1095830794">
              <w:marLeft w:val="0"/>
              <w:marRight w:val="0"/>
              <w:marTop w:val="0"/>
              <w:marBottom w:val="0"/>
              <w:divBdr>
                <w:top w:val="none" w:sz="0" w:space="0" w:color="auto"/>
                <w:left w:val="none" w:sz="0" w:space="0" w:color="auto"/>
                <w:bottom w:val="none" w:sz="0" w:space="0" w:color="auto"/>
                <w:right w:val="none" w:sz="0" w:space="0" w:color="auto"/>
              </w:divBdr>
              <w:divsChild>
                <w:div w:id="1671978706">
                  <w:marLeft w:val="0"/>
                  <w:marRight w:val="0"/>
                  <w:marTop w:val="0"/>
                  <w:marBottom w:val="0"/>
                  <w:divBdr>
                    <w:top w:val="none" w:sz="0" w:space="0" w:color="auto"/>
                    <w:left w:val="none" w:sz="0" w:space="0" w:color="auto"/>
                    <w:bottom w:val="none" w:sz="0" w:space="0" w:color="auto"/>
                    <w:right w:val="none" w:sz="0" w:space="0" w:color="auto"/>
                  </w:divBdr>
                  <w:divsChild>
                    <w:div w:id="1225794889">
                      <w:marLeft w:val="0"/>
                      <w:marRight w:val="0"/>
                      <w:marTop w:val="0"/>
                      <w:marBottom w:val="0"/>
                      <w:divBdr>
                        <w:top w:val="none" w:sz="0" w:space="0" w:color="auto"/>
                        <w:left w:val="none" w:sz="0" w:space="0" w:color="auto"/>
                        <w:bottom w:val="none" w:sz="0" w:space="0" w:color="auto"/>
                        <w:right w:val="none" w:sz="0" w:space="0" w:color="auto"/>
                      </w:divBdr>
                      <w:divsChild>
                        <w:div w:id="1348096024">
                          <w:marLeft w:val="0"/>
                          <w:marRight w:val="0"/>
                          <w:marTop w:val="0"/>
                          <w:marBottom w:val="0"/>
                          <w:divBdr>
                            <w:top w:val="none" w:sz="0" w:space="0" w:color="auto"/>
                            <w:left w:val="none" w:sz="0" w:space="0" w:color="auto"/>
                            <w:bottom w:val="none" w:sz="0" w:space="0" w:color="auto"/>
                            <w:right w:val="none" w:sz="0" w:space="0" w:color="auto"/>
                          </w:divBdr>
                          <w:divsChild>
                            <w:div w:id="1123114143">
                              <w:marLeft w:val="0"/>
                              <w:marRight w:val="0"/>
                              <w:marTop w:val="0"/>
                              <w:marBottom w:val="0"/>
                              <w:divBdr>
                                <w:top w:val="none" w:sz="0" w:space="0" w:color="auto"/>
                                <w:left w:val="none" w:sz="0" w:space="0" w:color="auto"/>
                                <w:bottom w:val="none" w:sz="0" w:space="0" w:color="auto"/>
                                <w:right w:val="none" w:sz="0" w:space="0" w:color="auto"/>
                              </w:divBdr>
                              <w:divsChild>
                                <w:div w:id="1609237379">
                                  <w:marLeft w:val="0"/>
                                  <w:marRight w:val="0"/>
                                  <w:marTop w:val="0"/>
                                  <w:marBottom w:val="0"/>
                                  <w:divBdr>
                                    <w:top w:val="none" w:sz="0" w:space="0" w:color="auto"/>
                                    <w:left w:val="none" w:sz="0" w:space="0" w:color="auto"/>
                                    <w:bottom w:val="none" w:sz="0" w:space="0" w:color="auto"/>
                                    <w:right w:val="none" w:sz="0" w:space="0" w:color="auto"/>
                                  </w:divBdr>
                                  <w:divsChild>
                                    <w:div w:id="991835085">
                                      <w:marLeft w:val="0"/>
                                      <w:marRight w:val="0"/>
                                      <w:marTop w:val="0"/>
                                      <w:marBottom w:val="0"/>
                                      <w:divBdr>
                                        <w:top w:val="none" w:sz="0" w:space="0" w:color="auto"/>
                                        <w:left w:val="none" w:sz="0" w:space="0" w:color="auto"/>
                                        <w:bottom w:val="none" w:sz="0" w:space="0" w:color="auto"/>
                                        <w:right w:val="none" w:sz="0" w:space="0" w:color="auto"/>
                                      </w:divBdr>
                                      <w:divsChild>
                                        <w:div w:id="897740662">
                                          <w:marLeft w:val="0"/>
                                          <w:marRight w:val="0"/>
                                          <w:marTop w:val="0"/>
                                          <w:marBottom w:val="0"/>
                                          <w:divBdr>
                                            <w:top w:val="none" w:sz="0" w:space="0" w:color="auto"/>
                                            <w:left w:val="none" w:sz="0" w:space="0" w:color="auto"/>
                                            <w:bottom w:val="none" w:sz="0" w:space="0" w:color="auto"/>
                                            <w:right w:val="none" w:sz="0" w:space="0" w:color="auto"/>
                                          </w:divBdr>
                                          <w:divsChild>
                                            <w:div w:id="401176182">
                                              <w:marLeft w:val="0"/>
                                              <w:marRight w:val="0"/>
                                              <w:marTop w:val="0"/>
                                              <w:marBottom w:val="0"/>
                                              <w:divBdr>
                                                <w:top w:val="none" w:sz="0" w:space="0" w:color="auto"/>
                                                <w:left w:val="none" w:sz="0" w:space="0" w:color="auto"/>
                                                <w:bottom w:val="none" w:sz="0" w:space="0" w:color="auto"/>
                                                <w:right w:val="none" w:sz="0" w:space="0" w:color="auto"/>
                                              </w:divBdr>
                                              <w:divsChild>
                                                <w:div w:id="77094976">
                                                  <w:marLeft w:val="0"/>
                                                  <w:marRight w:val="0"/>
                                                  <w:marTop w:val="0"/>
                                                  <w:marBottom w:val="0"/>
                                                  <w:divBdr>
                                                    <w:top w:val="none" w:sz="0" w:space="0" w:color="auto"/>
                                                    <w:left w:val="none" w:sz="0" w:space="0" w:color="auto"/>
                                                    <w:bottom w:val="none" w:sz="0" w:space="0" w:color="auto"/>
                                                    <w:right w:val="none" w:sz="0" w:space="0" w:color="auto"/>
                                                  </w:divBdr>
                                                  <w:divsChild>
                                                    <w:div w:id="199499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496294">
      <w:bodyDiv w:val="1"/>
      <w:marLeft w:val="0"/>
      <w:marRight w:val="0"/>
      <w:marTop w:val="0"/>
      <w:marBottom w:val="0"/>
      <w:divBdr>
        <w:top w:val="none" w:sz="0" w:space="0" w:color="auto"/>
        <w:left w:val="none" w:sz="0" w:space="0" w:color="auto"/>
        <w:bottom w:val="none" w:sz="0" w:space="0" w:color="auto"/>
        <w:right w:val="none" w:sz="0" w:space="0" w:color="auto"/>
      </w:divBdr>
      <w:divsChild>
        <w:div w:id="1970236704">
          <w:marLeft w:val="0"/>
          <w:marRight w:val="0"/>
          <w:marTop w:val="0"/>
          <w:marBottom w:val="0"/>
          <w:divBdr>
            <w:top w:val="none" w:sz="0" w:space="0" w:color="auto"/>
            <w:left w:val="none" w:sz="0" w:space="0" w:color="auto"/>
            <w:bottom w:val="none" w:sz="0" w:space="0" w:color="auto"/>
            <w:right w:val="none" w:sz="0" w:space="0" w:color="auto"/>
          </w:divBdr>
          <w:divsChild>
            <w:div w:id="480080920">
              <w:marLeft w:val="0"/>
              <w:marRight w:val="0"/>
              <w:marTop w:val="0"/>
              <w:marBottom w:val="0"/>
              <w:divBdr>
                <w:top w:val="none" w:sz="0" w:space="0" w:color="auto"/>
                <w:left w:val="none" w:sz="0" w:space="0" w:color="auto"/>
                <w:bottom w:val="none" w:sz="0" w:space="0" w:color="auto"/>
                <w:right w:val="none" w:sz="0" w:space="0" w:color="auto"/>
              </w:divBdr>
              <w:divsChild>
                <w:div w:id="409156042">
                  <w:marLeft w:val="0"/>
                  <w:marRight w:val="0"/>
                  <w:marTop w:val="0"/>
                  <w:marBottom w:val="0"/>
                  <w:divBdr>
                    <w:top w:val="none" w:sz="0" w:space="0" w:color="auto"/>
                    <w:left w:val="none" w:sz="0" w:space="0" w:color="auto"/>
                    <w:bottom w:val="none" w:sz="0" w:space="0" w:color="auto"/>
                    <w:right w:val="none" w:sz="0" w:space="0" w:color="auto"/>
                  </w:divBdr>
                  <w:divsChild>
                    <w:div w:id="1970014803">
                      <w:marLeft w:val="0"/>
                      <w:marRight w:val="0"/>
                      <w:marTop w:val="0"/>
                      <w:marBottom w:val="0"/>
                      <w:divBdr>
                        <w:top w:val="none" w:sz="0" w:space="0" w:color="auto"/>
                        <w:left w:val="none" w:sz="0" w:space="0" w:color="auto"/>
                        <w:bottom w:val="none" w:sz="0" w:space="0" w:color="auto"/>
                        <w:right w:val="none" w:sz="0" w:space="0" w:color="auto"/>
                      </w:divBdr>
                      <w:divsChild>
                        <w:div w:id="870338739">
                          <w:marLeft w:val="0"/>
                          <w:marRight w:val="0"/>
                          <w:marTop w:val="0"/>
                          <w:marBottom w:val="0"/>
                          <w:divBdr>
                            <w:top w:val="none" w:sz="0" w:space="0" w:color="auto"/>
                            <w:left w:val="none" w:sz="0" w:space="0" w:color="auto"/>
                            <w:bottom w:val="none" w:sz="0" w:space="0" w:color="auto"/>
                            <w:right w:val="none" w:sz="0" w:space="0" w:color="auto"/>
                          </w:divBdr>
                          <w:divsChild>
                            <w:div w:id="281614753">
                              <w:marLeft w:val="0"/>
                              <w:marRight w:val="0"/>
                              <w:marTop w:val="0"/>
                              <w:marBottom w:val="0"/>
                              <w:divBdr>
                                <w:top w:val="none" w:sz="0" w:space="0" w:color="auto"/>
                                <w:left w:val="none" w:sz="0" w:space="0" w:color="auto"/>
                                <w:bottom w:val="none" w:sz="0" w:space="0" w:color="auto"/>
                                <w:right w:val="none" w:sz="0" w:space="0" w:color="auto"/>
                              </w:divBdr>
                              <w:divsChild>
                                <w:div w:id="1704399750">
                                  <w:marLeft w:val="0"/>
                                  <w:marRight w:val="0"/>
                                  <w:marTop w:val="0"/>
                                  <w:marBottom w:val="0"/>
                                  <w:divBdr>
                                    <w:top w:val="none" w:sz="0" w:space="0" w:color="auto"/>
                                    <w:left w:val="none" w:sz="0" w:space="0" w:color="auto"/>
                                    <w:bottom w:val="none" w:sz="0" w:space="0" w:color="auto"/>
                                    <w:right w:val="none" w:sz="0" w:space="0" w:color="auto"/>
                                  </w:divBdr>
                                  <w:divsChild>
                                    <w:div w:id="1354498691">
                                      <w:marLeft w:val="0"/>
                                      <w:marRight w:val="0"/>
                                      <w:marTop w:val="0"/>
                                      <w:marBottom w:val="0"/>
                                      <w:divBdr>
                                        <w:top w:val="none" w:sz="0" w:space="0" w:color="auto"/>
                                        <w:left w:val="none" w:sz="0" w:space="0" w:color="auto"/>
                                        <w:bottom w:val="none" w:sz="0" w:space="0" w:color="auto"/>
                                        <w:right w:val="none" w:sz="0" w:space="0" w:color="auto"/>
                                      </w:divBdr>
                                      <w:divsChild>
                                        <w:div w:id="128398218">
                                          <w:marLeft w:val="0"/>
                                          <w:marRight w:val="0"/>
                                          <w:marTop w:val="0"/>
                                          <w:marBottom w:val="0"/>
                                          <w:divBdr>
                                            <w:top w:val="none" w:sz="0" w:space="0" w:color="auto"/>
                                            <w:left w:val="none" w:sz="0" w:space="0" w:color="auto"/>
                                            <w:bottom w:val="none" w:sz="0" w:space="0" w:color="auto"/>
                                            <w:right w:val="none" w:sz="0" w:space="0" w:color="auto"/>
                                          </w:divBdr>
                                          <w:divsChild>
                                            <w:div w:id="2091851094">
                                              <w:marLeft w:val="0"/>
                                              <w:marRight w:val="0"/>
                                              <w:marTop w:val="0"/>
                                              <w:marBottom w:val="0"/>
                                              <w:divBdr>
                                                <w:top w:val="none" w:sz="0" w:space="0" w:color="auto"/>
                                                <w:left w:val="none" w:sz="0" w:space="0" w:color="auto"/>
                                                <w:bottom w:val="none" w:sz="0" w:space="0" w:color="auto"/>
                                                <w:right w:val="none" w:sz="0" w:space="0" w:color="auto"/>
                                              </w:divBdr>
                                              <w:divsChild>
                                                <w:div w:id="1199271029">
                                                  <w:marLeft w:val="0"/>
                                                  <w:marRight w:val="0"/>
                                                  <w:marTop w:val="0"/>
                                                  <w:marBottom w:val="0"/>
                                                  <w:divBdr>
                                                    <w:top w:val="none" w:sz="0" w:space="0" w:color="auto"/>
                                                    <w:left w:val="none" w:sz="0" w:space="0" w:color="auto"/>
                                                    <w:bottom w:val="none" w:sz="0" w:space="0" w:color="auto"/>
                                                    <w:right w:val="none" w:sz="0" w:space="0" w:color="auto"/>
                                                  </w:divBdr>
                                                  <w:divsChild>
                                                    <w:div w:id="4474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1929112">
      <w:bodyDiv w:val="1"/>
      <w:marLeft w:val="0"/>
      <w:marRight w:val="0"/>
      <w:marTop w:val="0"/>
      <w:marBottom w:val="0"/>
      <w:divBdr>
        <w:top w:val="none" w:sz="0" w:space="0" w:color="auto"/>
        <w:left w:val="none" w:sz="0" w:space="0" w:color="auto"/>
        <w:bottom w:val="none" w:sz="0" w:space="0" w:color="auto"/>
        <w:right w:val="none" w:sz="0" w:space="0" w:color="auto"/>
      </w:divBdr>
    </w:div>
    <w:div w:id="837310915">
      <w:bodyDiv w:val="1"/>
      <w:marLeft w:val="0"/>
      <w:marRight w:val="0"/>
      <w:marTop w:val="0"/>
      <w:marBottom w:val="0"/>
      <w:divBdr>
        <w:top w:val="none" w:sz="0" w:space="0" w:color="auto"/>
        <w:left w:val="none" w:sz="0" w:space="0" w:color="auto"/>
        <w:bottom w:val="none" w:sz="0" w:space="0" w:color="auto"/>
        <w:right w:val="none" w:sz="0" w:space="0" w:color="auto"/>
      </w:divBdr>
      <w:divsChild>
        <w:div w:id="1797992476">
          <w:marLeft w:val="0"/>
          <w:marRight w:val="0"/>
          <w:marTop w:val="0"/>
          <w:marBottom w:val="0"/>
          <w:divBdr>
            <w:top w:val="none" w:sz="0" w:space="0" w:color="auto"/>
            <w:left w:val="none" w:sz="0" w:space="0" w:color="auto"/>
            <w:bottom w:val="none" w:sz="0" w:space="0" w:color="auto"/>
            <w:right w:val="none" w:sz="0" w:space="0" w:color="auto"/>
          </w:divBdr>
          <w:divsChild>
            <w:div w:id="1784416609">
              <w:marLeft w:val="0"/>
              <w:marRight w:val="0"/>
              <w:marTop w:val="0"/>
              <w:marBottom w:val="0"/>
              <w:divBdr>
                <w:top w:val="none" w:sz="0" w:space="0" w:color="auto"/>
                <w:left w:val="none" w:sz="0" w:space="0" w:color="auto"/>
                <w:bottom w:val="none" w:sz="0" w:space="0" w:color="auto"/>
                <w:right w:val="none" w:sz="0" w:space="0" w:color="auto"/>
              </w:divBdr>
              <w:divsChild>
                <w:div w:id="239562015">
                  <w:marLeft w:val="0"/>
                  <w:marRight w:val="0"/>
                  <w:marTop w:val="0"/>
                  <w:marBottom w:val="0"/>
                  <w:divBdr>
                    <w:top w:val="none" w:sz="0" w:space="0" w:color="auto"/>
                    <w:left w:val="none" w:sz="0" w:space="0" w:color="auto"/>
                    <w:bottom w:val="none" w:sz="0" w:space="0" w:color="auto"/>
                    <w:right w:val="none" w:sz="0" w:space="0" w:color="auto"/>
                  </w:divBdr>
                  <w:divsChild>
                    <w:div w:id="1846045250">
                      <w:marLeft w:val="0"/>
                      <w:marRight w:val="0"/>
                      <w:marTop w:val="0"/>
                      <w:marBottom w:val="0"/>
                      <w:divBdr>
                        <w:top w:val="none" w:sz="0" w:space="0" w:color="auto"/>
                        <w:left w:val="none" w:sz="0" w:space="0" w:color="auto"/>
                        <w:bottom w:val="none" w:sz="0" w:space="0" w:color="auto"/>
                        <w:right w:val="none" w:sz="0" w:space="0" w:color="auto"/>
                      </w:divBdr>
                      <w:divsChild>
                        <w:div w:id="659042036">
                          <w:marLeft w:val="0"/>
                          <w:marRight w:val="0"/>
                          <w:marTop w:val="0"/>
                          <w:marBottom w:val="0"/>
                          <w:divBdr>
                            <w:top w:val="none" w:sz="0" w:space="0" w:color="auto"/>
                            <w:left w:val="none" w:sz="0" w:space="0" w:color="auto"/>
                            <w:bottom w:val="none" w:sz="0" w:space="0" w:color="auto"/>
                            <w:right w:val="none" w:sz="0" w:space="0" w:color="auto"/>
                          </w:divBdr>
                          <w:divsChild>
                            <w:div w:id="883175532">
                              <w:marLeft w:val="0"/>
                              <w:marRight w:val="0"/>
                              <w:marTop w:val="0"/>
                              <w:marBottom w:val="0"/>
                              <w:divBdr>
                                <w:top w:val="none" w:sz="0" w:space="0" w:color="auto"/>
                                <w:left w:val="none" w:sz="0" w:space="0" w:color="auto"/>
                                <w:bottom w:val="none" w:sz="0" w:space="0" w:color="auto"/>
                                <w:right w:val="none" w:sz="0" w:space="0" w:color="auto"/>
                              </w:divBdr>
                              <w:divsChild>
                                <w:div w:id="1272204031">
                                  <w:marLeft w:val="0"/>
                                  <w:marRight w:val="0"/>
                                  <w:marTop w:val="0"/>
                                  <w:marBottom w:val="0"/>
                                  <w:divBdr>
                                    <w:top w:val="none" w:sz="0" w:space="0" w:color="auto"/>
                                    <w:left w:val="none" w:sz="0" w:space="0" w:color="auto"/>
                                    <w:bottom w:val="none" w:sz="0" w:space="0" w:color="auto"/>
                                    <w:right w:val="none" w:sz="0" w:space="0" w:color="auto"/>
                                  </w:divBdr>
                                  <w:divsChild>
                                    <w:div w:id="47344596">
                                      <w:marLeft w:val="0"/>
                                      <w:marRight w:val="0"/>
                                      <w:marTop w:val="0"/>
                                      <w:marBottom w:val="0"/>
                                      <w:divBdr>
                                        <w:top w:val="none" w:sz="0" w:space="0" w:color="auto"/>
                                        <w:left w:val="none" w:sz="0" w:space="0" w:color="auto"/>
                                        <w:bottom w:val="none" w:sz="0" w:space="0" w:color="auto"/>
                                        <w:right w:val="none" w:sz="0" w:space="0" w:color="auto"/>
                                      </w:divBdr>
                                      <w:divsChild>
                                        <w:div w:id="90131998">
                                          <w:marLeft w:val="0"/>
                                          <w:marRight w:val="0"/>
                                          <w:marTop w:val="0"/>
                                          <w:marBottom w:val="0"/>
                                          <w:divBdr>
                                            <w:top w:val="none" w:sz="0" w:space="0" w:color="auto"/>
                                            <w:left w:val="none" w:sz="0" w:space="0" w:color="auto"/>
                                            <w:bottom w:val="none" w:sz="0" w:space="0" w:color="auto"/>
                                            <w:right w:val="none" w:sz="0" w:space="0" w:color="auto"/>
                                          </w:divBdr>
                                          <w:divsChild>
                                            <w:div w:id="869104825">
                                              <w:marLeft w:val="0"/>
                                              <w:marRight w:val="0"/>
                                              <w:marTop w:val="0"/>
                                              <w:marBottom w:val="0"/>
                                              <w:divBdr>
                                                <w:top w:val="none" w:sz="0" w:space="0" w:color="auto"/>
                                                <w:left w:val="none" w:sz="0" w:space="0" w:color="auto"/>
                                                <w:bottom w:val="none" w:sz="0" w:space="0" w:color="auto"/>
                                                <w:right w:val="none" w:sz="0" w:space="0" w:color="auto"/>
                                              </w:divBdr>
                                              <w:divsChild>
                                                <w:div w:id="565648547">
                                                  <w:marLeft w:val="0"/>
                                                  <w:marRight w:val="0"/>
                                                  <w:marTop w:val="0"/>
                                                  <w:marBottom w:val="0"/>
                                                  <w:divBdr>
                                                    <w:top w:val="none" w:sz="0" w:space="0" w:color="auto"/>
                                                    <w:left w:val="none" w:sz="0" w:space="0" w:color="auto"/>
                                                    <w:bottom w:val="none" w:sz="0" w:space="0" w:color="auto"/>
                                                    <w:right w:val="none" w:sz="0" w:space="0" w:color="auto"/>
                                                  </w:divBdr>
                                                  <w:divsChild>
                                                    <w:div w:id="19360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2211591">
      <w:bodyDiv w:val="1"/>
      <w:marLeft w:val="0"/>
      <w:marRight w:val="0"/>
      <w:marTop w:val="0"/>
      <w:marBottom w:val="0"/>
      <w:divBdr>
        <w:top w:val="none" w:sz="0" w:space="0" w:color="auto"/>
        <w:left w:val="none" w:sz="0" w:space="0" w:color="auto"/>
        <w:bottom w:val="none" w:sz="0" w:space="0" w:color="auto"/>
        <w:right w:val="none" w:sz="0" w:space="0" w:color="auto"/>
      </w:divBdr>
    </w:div>
    <w:div w:id="947859591">
      <w:bodyDiv w:val="1"/>
      <w:marLeft w:val="0"/>
      <w:marRight w:val="0"/>
      <w:marTop w:val="0"/>
      <w:marBottom w:val="0"/>
      <w:divBdr>
        <w:top w:val="none" w:sz="0" w:space="0" w:color="auto"/>
        <w:left w:val="none" w:sz="0" w:space="0" w:color="auto"/>
        <w:bottom w:val="none" w:sz="0" w:space="0" w:color="auto"/>
        <w:right w:val="none" w:sz="0" w:space="0" w:color="auto"/>
      </w:divBdr>
    </w:div>
    <w:div w:id="1162543985">
      <w:bodyDiv w:val="1"/>
      <w:marLeft w:val="0"/>
      <w:marRight w:val="0"/>
      <w:marTop w:val="0"/>
      <w:marBottom w:val="0"/>
      <w:divBdr>
        <w:top w:val="none" w:sz="0" w:space="0" w:color="auto"/>
        <w:left w:val="none" w:sz="0" w:space="0" w:color="auto"/>
        <w:bottom w:val="none" w:sz="0" w:space="0" w:color="auto"/>
        <w:right w:val="none" w:sz="0" w:space="0" w:color="auto"/>
      </w:divBdr>
      <w:divsChild>
        <w:div w:id="57749833">
          <w:marLeft w:val="0"/>
          <w:marRight w:val="0"/>
          <w:marTop w:val="0"/>
          <w:marBottom w:val="0"/>
          <w:divBdr>
            <w:top w:val="none" w:sz="0" w:space="0" w:color="auto"/>
            <w:left w:val="none" w:sz="0" w:space="0" w:color="auto"/>
            <w:bottom w:val="none" w:sz="0" w:space="0" w:color="auto"/>
            <w:right w:val="none" w:sz="0" w:space="0" w:color="auto"/>
          </w:divBdr>
          <w:divsChild>
            <w:div w:id="763306840">
              <w:marLeft w:val="0"/>
              <w:marRight w:val="0"/>
              <w:marTop w:val="0"/>
              <w:marBottom w:val="0"/>
              <w:divBdr>
                <w:top w:val="none" w:sz="0" w:space="0" w:color="auto"/>
                <w:left w:val="none" w:sz="0" w:space="0" w:color="auto"/>
                <w:bottom w:val="none" w:sz="0" w:space="0" w:color="auto"/>
                <w:right w:val="none" w:sz="0" w:space="0" w:color="auto"/>
              </w:divBdr>
              <w:divsChild>
                <w:div w:id="339704435">
                  <w:marLeft w:val="0"/>
                  <w:marRight w:val="0"/>
                  <w:marTop w:val="0"/>
                  <w:marBottom w:val="0"/>
                  <w:divBdr>
                    <w:top w:val="none" w:sz="0" w:space="0" w:color="auto"/>
                    <w:left w:val="none" w:sz="0" w:space="0" w:color="auto"/>
                    <w:bottom w:val="none" w:sz="0" w:space="0" w:color="auto"/>
                    <w:right w:val="none" w:sz="0" w:space="0" w:color="auto"/>
                  </w:divBdr>
                  <w:divsChild>
                    <w:div w:id="1996489592">
                      <w:marLeft w:val="0"/>
                      <w:marRight w:val="0"/>
                      <w:marTop w:val="0"/>
                      <w:marBottom w:val="0"/>
                      <w:divBdr>
                        <w:top w:val="none" w:sz="0" w:space="0" w:color="auto"/>
                        <w:left w:val="none" w:sz="0" w:space="0" w:color="auto"/>
                        <w:bottom w:val="none" w:sz="0" w:space="0" w:color="auto"/>
                        <w:right w:val="none" w:sz="0" w:space="0" w:color="auto"/>
                      </w:divBdr>
                      <w:divsChild>
                        <w:div w:id="1425763809">
                          <w:marLeft w:val="0"/>
                          <w:marRight w:val="0"/>
                          <w:marTop w:val="0"/>
                          <w:marBottom w:val="0"/>
                          <w:divBdr>
                            <w:top w:val="none" w:sz="0" w:space="0" w:color="auto"/>
                            <w:left w:val="none" w:sz="0" w:space="0" w:color="auto"/>
                            <w:bottom w:val="none" w:sz="0" w:space="0" w:color="auto"/>
                            <w:right w:val="none" w:sz="0" w:space="0" w:color="auto"/>
                          </w:divBdr>
                          <w:divsChild>
                            <w:div w:id="992106581">
                              <w:marLeft w:val="0"/>
                              <w:marRight w:val="0"/>
                              <w:marTop w:val="0"/>
                              <w:marBottom w:val="0"/>
                              <w:divBdr>
                                <w:top w:val="none" w:sz="0" w:space="0" w:color="auto"/>
                                <w:left w:val="none" w:sz="0" w:space="0" w:color="auto"/>
                                <w:bottom w:val="none" w:sz="0" w:space="0" w:color="auto"/>
                                <w:right w:val="none" w:sz="0" w:space="0" w:color="auto"/>
                              </w:divBdr>
                              <w:divsChild>
                                <w:div w:id="510418205">
                                  <w:marLeft w:val="0"/>
                                  <w:marRight w:val="0"/>
                                  <w:marTop w:val="0"/>
                                  <w:marBottom w:val="0"/>
                                  <w:divBdr>
                                    <w:top w:val="none" w:sz="0" w:space="0" w:color="auto"/>
                                    <w:left w:val="none" w:sz="0" w:space="0" w:color="auto"/>
                                    <w:bottom w:val="none" w:sz="0" w:space="0" w:color="auto"/>
                                    <w:right w:val="none" w:sz="0" w:space="0" w:color="auto"/>
                                  </w:divBdr>
                                  <w:divsChild>
                                    <w:div w:id="1140657487">
                                      <w:marLeft w:val="0"/>
                                      <w:marRight w:val="0"/>
                                      <w:marTop w:val="0"/>
                                      <w:marBottom w:val="0"/>
                                      <w:divBdr>
                                        <w:top w:val="none" w:sz="0" w:space="0" w:color="auto"/>
                                        <w:left w:val="none" w:sz="0" w:space="0" w:color="auto"/>
                                        <w:bottom w:val="none" w:sz="0" w:space="0" w:color="auto"/>
                                        <w:right w:val="none" w:sz="0" w:space="0" w:color="auto"/>
                                      </w:divBdr>
                                      <w:divsChild>
                                        <w:div w:id="458690753">
                                          <w:marLeft w:val="0"/>
                                          <w:marRight w:val="0"/>
                                          <w:marTop w:val="0"/>
                                          <w:marBottom w:val="0"/>
                                          <w:divBdr>
                                            <w:top w:val="none" w:sz="0" w:space="0" w:color="auto"/>
                                            <w:left w:val="none" w:sz="0" w:space="0" w:color="auto"/>
                                            <w:bottom w:val="none" w:sz="0" w:space="0" w:color="auto"/>
                                            <w:right w:val="none" w:sz="0" w:space="0" w:color="auto"/>
                                          </w:divBdr>
                                          <w:divsChild>
                                            <w:div w:id="317728571">
                                              <w:marLeft w:val="0"/>
                                              <w:marRight w:val="0"/>
                                              <w:marTop w:val="0"/>
                                              <w:marBottom w:val="0"/>
                                              <w:divBdr>
                                                <w:top w:val="none" w:sz="0" w:space="0" w:color="auto"/>
                                                <w:left w:val="none" w:sz="0" w:space="0" w:color="auto"/>
                                                <w:bottom w:val="none" w:sz="0" w:space="0" w:color="auto"/>
                                                <w:right w:val="none" w:sz="0" w:space="0" w:color="auto"/>
                                              </w:divBdr>
                                              <w:divsChild>
                                                <w:div w:id="1705062507">
                                                  <w:marLeft w:val="0"/>
                                                  <w:marRight w:val="0"/>
                                                  <w:marTop w:val="0"/>
                                                  <w:marBottom w:val="0"/>
                                                  <w:divBdr>
                                                    <w:top w:val="none" w:sz="0" w:space="0" w:color="auto"/>
                                                    <w:left w:val="none" w:sz="0" w:space="0" w:color="auto"/>
                                                    <w:bottom w:val="none" w:sz="0" w:space="0" w:color="auto"/>
                                                    <w:right w:val="none" w:sz="0" w:space="0" w:color="auto"/>
                                                  </w:divBdr>
                                                  <w:divsChild>
                                                    <w:div w:id="206159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7170576">
      <w:bodyDiv w:val="1"/>
      <w:marLeft w:val="0"/>
      <w:marRight w:val="0"/>
      <w:marTop w:val="0"/>
      <w:marBottom w:val="0"/>
      <w:divBdr>
        <w:top w:val="none" w:sz="0" w:space="0" w:color="auto"/>
        <w:left w:val="none" w:sz="0" w:space="0" w:color="auto"/>
        <w:bottom w:val="none" w:sz="0" w:space="0" w:color="auto"/>
        <w:right w:val="none" w:sz="0" w:space="0" w:color="auto"/>
      </w:divBdr>
      <w:divsChild>
        <w:div w:id="1161311591">
          <w:marLeft w:val="0"/>
          <w:marRight w:val="0"/>
          <w:marTop w:val="0"/>
          <w:marBottom w:val="0"/>
          <w:divBdr>
            <w:top w:val="none" w:sz="0" w:space="0" w:color="auto"/>
            <w:left w:val="none" w:sz="0" w:space="0" w:color="auto"/>
            <w:bottom w:val="none" w:sz="0" w:space="0" w:color="auto"/>
            <w:right w:val="none" w:sz="0" w:space="0" w:color="auto"/>
          </w:divBdr>
          <w:divsChild>
            <w:div w:id="895437344">
              <w:marLeft w:val="0"/>
              <w:marRight w:val="0"/>
              <w:marTop w:val="0"/>
              <w:marBottom w:val="0"/>
              <w:divBdr>
                <w:top w:val="none" w:sz="0" w:space="0" w:color="auto"/>
                <w:left w:val="none" w:sz="0" w:space="0" w:color="auto"/>
                <w:bottom w:val="none" w:sz="0" w:space="0" w:color="auto"/>
                <w:right w:val="none" w:sz="0" w:space="0" w:color="auto"/>
              </w:divBdr>
              <w:divsChild>
                <w:div w:id="418983487">
                  <w:marLeft w:val="0"/>
                  <w:marRight w:val="0"/>
                  <w:marTop w:val="195"/>
                  <w:marBottom w:val="0"/>
                  <w:divBdr>
                    <w:top w:val="none" w:sz="0" w:space="0" w:color="auto"/>
                    <w:left w:val="none" w:sz="0" w:space="0" w:color="auto"/>
                    <w:bottom w:val="none" w:sz="0" w:space="0" w:color="auto"/>
                    <w:right w:val="none" w:sz="0" w:space="0" w:color="auto"/>
                  </w:divBdr>
                  <w:divsChild>
                    <w:div w:id="1636255543">
                      <w:marLeft w:val="0"/>
                      <w:marRight w:val="0"/>
                      <w:marTop w:val="0"/>
                      <w:marBottom w:val="0"/>
                      <w:divBdr>
                        <w:top w:val="none" w:sz="0" w:space="0" w:color="auto"/>
                        <w:left w:val="none" w:sz="0" w:space="0" w:color="auto"/>
                        <w:bottom w:val="none" w:sz="0" w:space="0" w:color="auto"/>
                        <w:right w:val="none" w:sz="0" w:space="0" w:color="auto"/>
                      </w:divBdr>
                      <w:divsChild>
                        <w:div w:id="1654020652">
                          <w:marLeft w:val="0"/>
                          <w:marRight w:val="0"/>
                          <w:marTop w:val="0"/>
                          <w:marBottom w:val="0"/>
                          <w:divBdr>
                            <w:top w:val="none" w:sz="0" w:space="0" w:color="auto"/>
                            <w:left w:val="none" w:sz="0" w:space="0" w:color="auto"/>
                            <w:bottom w:val="none" w:sz="0" w:space="0" w:color="auto"/>
                            <w:right w:val="none" w:sz="0" w:space="0" w:color="auto"/>
                          </w:divBdr>
                          <w:divsChild>
                            <w:div w:id="1565791993">
                              <w:marLeft w:val="0"/>
                              <w:marRight w:val="0"/>
                              <w:marTop w:val="0"/>
                              <w:marBottom w:val="0"/>
                              <w:divBdr>
                                <w:top w:val="none" w:sz="0" w:space="0" w:color="auto"/>
                                <w:left w:val="none" w:sz="0" w:space="0" w:color="auto"/>
                                <w:bottom w:val="none" w:sz="0" w:space="0" w:color="auto"/>
                                <w:right w:val="none" w:sz="0" w:space="0" w:color="auto"/>
                              </w:divBdr>
                              <w:divsChild>
                                <w:div w:id="2076051789">
                                  <w:marLeft w:val="0"/>
                                  <w:marRight w:val="0"/>
                                  <w:marTop w:val="0"/>
                                  <w:marBottom w:val="0"/>
                                  <w:divBdr>
                                    <w:top w:val="none" w:sz="0" w:space="0" w:color="auto"/>
                                    <w:left w:val="none" w:sz="0" w:space="0" w:color="auto"/>
                                    <w:bottom w:val="none" w:sz="0" w:space="0" w:color="auto"/>
                                    <w:right w:val="none" w:sz="0" w:space="0" w:color="auto"/>
                                  </w:divBdr>
                                  <w:divsChild>
                                    <w:div w:id="1482309289">
                                      <w:marLeft w:val="0"/>
                                      <w:marRight w:val="0"/>
                                      <w:marTop w:val="0"/>
                                      <w:marBottom w:val="0"/>
                                      <w:divBdr>
                                        <w:top w:val="none" w:sz="0" w:space="0" w:color="auto"/>
                                        <w:left w:val="none" w:sz="0" w:space="0" w:color="auto"/>
                                        <w:bottom w:val="none" w:sz="0" w:space="0" w:color="auto"/>
                                        <w:right w:val="none" w:sz="0" w:space="0" w:color="auto"/>
                                      </w:divBdr>
                                      <w:divsChild>
                                        <w:div w:id="1365910159">
                                          <w:marLeft w:val="0"/>
                                          <w:marRight w:val="0"/>
                                          <w:marTop w:val="90"/>
                                          <w:marBottom w:val="0"/>
                                          <w:divBdr>
                                            <w:top w:val="none" w:sz="0" w:space="0" w:color="auto"/>
                                            <w:left w:val="none" w:sz="0" w:space="0" w:color="auto"/>
                                            <w:bottom w:val="none" w:sz="0" w:space="0" w:color="auto"/>
                                            <w:right w:val="none" w:sz="0" w:space="0" w:color="auto"/>
                                          </w:divBdr>
                                          <w:divsChild>
                                            <w:div w:id="1493448380">
                                              <w:marLeft w:val="0"/>
                                              <w:marRight w:val="0"/>
                                              <w:marTop w:val="0"/>
                                              <w:marBottom w:val="0"/>
                                              <w:divBdr>
                                                <w:top w:val="none" w:sz="0" w:space="0" w:color="auto"/>
                                                <w:left w:val="none" w:sz="0" w:space="0" w:color="auto"/>
                                                <w:bottom w:val="none" w:sz="0" w:space="0" w:color="auto"/>
                                                <w:right w:val="none" w:sz="0" w:space="0" w:color="auto"/>
                                              </w:divBdr>
                                              <w:divsChild>
                                                <w:div w:id="1737238897">
                                                  <w:marLeft w:val="0"/>
                                                  <w:marRight w:val="0"/>
                                                  <w:marTop w:val="0"/>
                                                  <w:marBottom w:val="0"/>
                                                  <w:divBdr>
                                                    <w:top w:val="none" w:sz="0" w:space="0" w:color="auto"/>
                                                    <w:left w:val="none" w:sz="0" w:space="0" w:color="auto"/>
                                                    <w:bottom w:val="none" w:sz="0" w:space="0" w:color="auto"/>
                                                    <w:right w:val="none" w:sz="0" w:space="0" w:color="auto"/>
                                                  </w:divBdr>
                                                  <w:divsChild>
                                                    <w:div w:id="1533569097">
                                                      <w:marLeft w:val="0"/>
                                                      <w:marRight w:val="0"/>
                                                      <w:marTop w:val="0"/>
                                                      <w:marBottom w:val="180"/>
                                                      <w:divBdr>
                                                        <w:top w:val="none" w:sz="0" w:space="0" w:color="auto"/>
                                                        <w:left w:val="none" w:sz="0" w:space="0" w:color="auto"/>
                                                        <w:bottom w:val="none" w:sz="0" w:space="0" w:color="auto"/>
                                                        <w:right w:val="none" w:sz="0" w:space="0" w:color="auto"/>
                                                      </w:divBdr>
                                                      <w:divsChild>
                                                        <w:div w:id="1650279051">
                                                          <w:marLeft w:val="0"/>
                                                          <w:marRight w:val="0"/>
                                                          <w:marTop w:val="0"/>
                                                          <w:marBottom w:val="0"/>
                                                          <w:divBdr>
                                                            <w:top w:val="none" w:sz="0" w:space="0" w:color="auto"/>
                                                            <w:left w:val="none" w:sz="0" w:space="0" w:color="auto"/>
                                                            <w:bottom w:val="none" w:sz="0" w:space="0" w:color="auto"/>
                                                            <w:right w:val="none" w:sz="0" w:space="0" w:color="auto"/>
                                                          </w:divBdr>
                                                          <w:divsChild>
                                                            <w:div w:id="1320233602">
                                                              <w:marLeft w:val="0"/>
                                                              <w:marRight w:val="0"/>
                                                              <w:marTop w:val="0"/>
                                                              <w:marBottom w:val="0"/>
                                                              <w:divBdr>
                                                                <w:top w:val="none" w:sz="0" w:space="0" w:color="auto"/>
                                                                <w:left w:val="none" w:sz="0" w:space="0" w:color="auto"/>
                                                                <w:bottom w:val="none" w:sz="0" w:space="0" w:color="auto"/>
                                                                <w:right w:val="none" w:sz="0" w:space="0" w:color="auto"/>
                                                              </w:divBdr>
                                                              <w:divsChild>
                                                                <w:div w:id="170341512">
                                                                  <w:marLeft w:val="0"/>
                                                                  <w:marRight w:val="0"/>
                                                                  <w:marTop w:val="0"/>
                                                                  <w:marBottom w:val="0"/>
                                                                  <w:divBdr>
                                                                    <w:top w:val="none" w:sz="0" w:space="0" w:color="auto"/>
                                                                    <w:left w:val="none" w:sz="0" w:space="0" w:color="auto"/>
                                                                    <w:bottom w:val="none" w:sz="0" w:space="0" w:color="auto"/>
                                                                    <w:right w:val="none" w:sz="0" w:space="0" w:color="auto"/>
                                                                  </w:divBdr>
                                                                  <w:divsChild>
                                                                    <w:div w:id="234752364">
                                                                      <w:marLeft w:val="0"/>
                                                                      <w:marRight w:val="0"/>
                                                                      <w:marTop w:val="0"/>
                                                                      <w:marBottom w:val="0"/>
                                                                      <w:divBdr>
                                                                        <w:top w:val="none" w:sz="0" w:space="0" w:color="auto"/>
                                                                        <w:left w:val="none" w:sz="0" w:space="0" w:color="auto"/>
                                                                        <w:bottom w:val="none" w:sz="0" w:space="0" w:color="auto"/>
                                                                        <w:right w:val="none" w:sz="0" w:space="0" w:color="auto"/>
                                                                      </w:divBdr>
                                                                      <w:divsChild>
                                                                        <w:div w:id="961964547">
                                                                          <w:marLeft w:val="0"/>
                                                                          <w:marRight w:val="0"/>
                                                                          <w:marTop w:val="0"/>
                                                                          <w:marBottom w:val="0"/>
                                                                          <w:divBdr>
                                                                            <w:top w:val="none" w:sz="0" w:space="0" w:color="auto"/>
                                                                            <w:left w:val="none" w:sz="0" w:space="0" w:color="auto"/>
                                                                            <w:bottom w:val="none" w:sz="0" w:space="0" w:color="auto"/>
                                                                            <w:right w:val="none" w:sz="0" w:space="0" w:color="auto"/>
                                                                          </w:divBdr>
                                                                          <w:divsChild>
                                                                            <w:div w:id="15528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8848441">
      <w:bodyDiv w:val="1"/>
      <w:marLeft w:val="0"/>
      <w:marRight w:val="0"/>
      <w:marTop w:val="0"/>
      <w:marBottom w:val="0"/>
      <w:divBdr>
        <w:top w:val="none" w:sz="0" w:space="0" w:color="auto"/>
        <w:left w:val="none" w:sz="0" w:space="0" w:color="auto"/>
        <w:bottom w:val="none" w:sz="0" w:space="0" w:color="auto"/>
        <w:right w:val="none" w:sz="0" w:space="0" w:color="auto"/>
      </w:divBdr>
    </w:div>
    <w:div w:id="1786584585">
      <w:bodyDiv w:val="1"/>
      <w:marLeft w:val="0"/>
      <w:marRight w:val="0"/>
      <w:marTop w:val="0"/>
      <w:marBottom w:val="0"/>
      <w:divBdr>
        <w:top w:val="none" w:sz="0" w:space="0" w:color="auto"/>
        <w:left w:val="none" w:sz="0" w:space="0" w:color="auto"/>
        <w:bottom w:val="none" w:sz="0" w:space="0" w:color="auto"/>
        <w:right w:val="none" w:sz="0" w:space="0" w:color="auto"/>
      </w:divBdr>
    </w:div>
    <w:div w:id="1849758293">
      <w:bodyDiv w:val="1"/>
      <w:marLeft w:val="0"/>
      <w:marRight w:val="0"/>
      <w:marTop w:val="0"/>
      <w:marBottom w:val="0"/>
      <w:divBdr>
        <w:top w:val="none" w:sz="0" w:space="0" w:color="auto"/>
        <w:left w:val="none" w:sz="0" w:space="0" w:color="auto"/>
        <w:bottom w:val="none" w:sz="0" w:space="0" w:color="auto"/>
        <w:right w:val="none" w:sz="0" w:space="0" w:color="auto"/>
      </w:divBdr>
      <w:divsChild>
        <w:div w:id="1409695701">
          <w:marLeft w:val="0"/>
          <w:marRight w:val="0"/>
          <w:marTop w:val="0"/>
          <w:marBottom w:val="0"/>
          <w:divBdr>
            <w:top w:val="none" w:sz="0" w:space="0" w:color="auto"/>
            <w:left w:val="none" w:sz="0" w:space="0" w:color="auto"/>
            <w:bottom w:val="none" w:sz="0" w:space="0" w:color="auto"/>
            <w:right w:val="none" w:sz="0" w:space="0" w:color="auto"/>
          </w:divBdr>
          <w:divsChild>
            <w:div w:id="902259628">
              <w:marLeft w:val="0"/>
              <w:marRight w:val="0"/>
              <w:marTop w:val="0"/>
              <w:marBottom w:val="0"/>
              <w:divBdr>
                <w:top w:val="none" w:sz="0" w:space="0" w:color="auto"/>
                <w:left w:val="none" w:sz="0" w:space="0" w:color="auto"/>
                <w:bottom w:val="none" w:sz="0" w:space="0" w:color="auto"/>
                <w:right w:val="none" w:sz="0" w:space="0" w:color="auto"/>
              </w:divBdr>
              <w:divsChild>
                <w:div w:id="620234991">
                  <w:marLeft w:val="0"/>
                  <w:marRight w:val="0"/>
                  <w:marTop w:val="0"/>
                  <w:marBottom w:val="0"/>
                  <w:divBdr>
                    <w:top w:val="none" w:sz="0" w:space="0" w:color="auto"/>
                    <w:left w:val="none" w:sz="0" w:space="0" w:color="auto"/>
                    <w:bottom w:val="none" w:sz="0" w:space="0" w:color="auto"/>
                    <w:right w:val="none" w:sz="0" w:space="0" w:color="auto"/>
                  </w:divBdr>
                  <w:divsChild>
                    <w:div w:id="267128383">
                      <w:marLeft w:val="0"/>
                      <w:marRight w:val="0"/>
                      <w:marTop w:val="0"/>
                      <w:marBottom w:val="0"/>
                      <w:divBdr>
                        <w:top w:val="none" w:sz="0" w:space="0" w:color="auto"/>
                        <w:left w:val="none" w:sz="0" w:space="0" w:color="auto"/>
                        <w:bottom w:val="none" w:sz="0" w:space="0" w:color="auto"/>
                        <w:right w:val="none" w:sz="0" w:space="0" w:color="auto"/>
                      </w:divBdr>
                      <w:divsChild>
                        <w:div w:id="1456289362">
                          <w:marLeft w:val="0"/>
                          <w:marRight w:val="0"/>
                          <w:marTop w:val="0"/>
                          <w:marBottom w:val="0"/>
                          <w:divBdr>
                            <w:top w:val="none" w:sz="0" w:space="0" w:color="auto"/>
                            <w:left w:val="none" w:sz="0" w:space="0" w:color="auto"/>
                            <w:bottom w:val="none" w:sz="0" w:space="0" w:color="auto"/>
                            <w:right w:val="none" w:sz="0" w:space="0" w:color="auto"/>
                          </w:divBdr>
                          <w:divsChild>
                            <w:div w:id="1289816090">
                              <w:marLeft w:val="0"/>
                              <w:marRight w:val="0"/>
                              <w:marTop w:val="0"/>
                              <w:marBottom w:val="0"/>
                              <w:divBdr>
                                <w:top w:val="none" w:sz="0" w:space="0" w:color="auto"/>
                                <w:left w:val="none" w:sz="0" w:space="0" w:color="auto"/>
                                <w:bottom w:val="none" w:sz="0" w:space="0" w:color="auto"/>
                                <w:right w:val="none" w:sz="0" w:space="0" w:color="auto"/>
                              </w:divBdr>
                              <w:divsChild>
                                <w:div w:id="757167434">
                                  <w:marLeft w:val="0"/>
                                  <w:marRight w:val="0"/>
                                  <w:marTop w:val="0"/>
                                  <w:marBottom w:val="0"/>
                                  <w:divBdr>
                                    <w:top w:val="none" w:sz="0" w:space="0" w:color="auto"/>
                                    <w:left w:val="none" w:sz="0" w:space="0" w:color="auto"/>
                                    <w:bottom w:val="none" w:sz="0" w:space="0" w:color="auto"/>
                                    <w:right w:val="none" w:sz="0" w:space="0" w:color="auto"/>
                                  </w:divBdr>
                                  <w:divsChild>
                                    <w:div w:id="928318525">
                                      <w:marLeft w:val="0"/>
                                      <w:marRight w:val="0"/>
                                      <w:marTop w:val="0"/>
                                      <w:marBottom w:val="0"/>
                                      <w:divBdr>
                                        <w:top w:val="none" w:sz="0" w:space="0" w:color="auto"/>
                                        <w:left w:val="none" w:sz="0" w:space="0" w:color="auto"/>
                                        <w:bottom w:val="none" w:sz="0" w:space="0" w:color="auto"/>
                                        <w:right w:val="none" w:sz="0" w:space="0" w:color="auto"/>
                                      </w:divBdr>
                                      <w:divsChild>
                                        <w:div w:id="1103383438">
                                          <w:marLeft w:val="0"/>
                                          <w:marRight w:val="0"/>
                                          <w:marTop w:val="0"/>
                                          <w:marBottom w:val="0"/>
                                          <w:divBdr>
                                            <w:top w:val="none" w:sz="0" w:space="0" w:color="auto"/>
                                            <w:left w:val="none" w:sz="0" w:space="0" w:color="auto"/>
                                            <w:bottom w:val="none" w:sz="0" w:space="0" w:color="auto"/>
                                            <w:right w:val="none" w:sz="0" w:space="0" w:color="auto"/>
                                          </w:divBdr>
                                          <w:divsChild>
                                            <w:div w:id="1598563082">
                                              <w:marLeft w:val="0"/>
                                              <w:marRight w:val="0"/>
                                              <w:marTop w:val="0"/>
                                              <w:marBottom w:val="0"/>
                                              <w:divBdr>
                                                <w:top w:val="none" w:sz="0" w:space="0" w:color="auto"/>
                                                <w:left w:val="none" w:sz="0" w:space="0" w:color="auto"/>
                                                <w:bottom w:val="none" w:sz="0" w:space="0" w:color="auto"/>
                                                <w:right w:val="none" w:sz="0" w:space="0" w:color="auto"/>
                                              </w:divBdr>
                                              <w:divsChild>
                                                <w:div w:id="1806266185">
                                                  <w:marLeft w:val="0"/>
                                                  <w:marRight w:val="0"/>
                                                  <w:marTop w:val="0"/>
                                                  <w:marBottom w:val="0"/>
                                                  <w:divBdr>
                                                    <w:top w:val="none" w:sz="0" w:space="0" w:color="auto"/>
                                                    <w:left w:val="none" w:sz="0" w:space="0" w:color="auto"/>
                                                    <w:bottom w:val="none" w:sz="0" w:space="0" w:color="auto"/>
                                                    <w:right w:val="none" w:sz="0" w:space="0" w:color="auto"/>
                                                  </w:divBdr>
                                                  <w:divsChild>
                                                    <w:div w:id="14986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1054920">
      <w:bodyDiv w:val="1"/>
      <w:marLeft w:val="0"/>
      <w:marRight w:val="0"/>
      <w:marTop w:val="0"/>
      <w:marBottom w:val="0"/>
      <w:divBdr>
        <w:top w:val="none" w:sz="0" w:space="0" w:color="auto"/>
        <w:left w:val="none" w:sz="0" w:space="0" w:color="auto"/>
        <w:bottom w:val="none" w:sz="0" w:space="0" w:color="auto"/>
        <w:right w:val="none" w:sz="0" w:space="0" w:color="auto"/>
      </w:divBdr>
      <w:divsChild>
        <w:div w:id="365835237">
          <w:marLeft w:val="0"/>
          <w:marRight w:val="0"/>
          <w:marTop w:val="0"/>
          <w:marBottom w:val="0"/>
          <w:divBdr>
            <w:top w:val="none" w:sz="0" w:space="0" w:color="auto"/>
            <w:left w:val="none" w:sz="0" w:space="0" w:color="auto"/>
            <w:bottom w:val="none" w:sz="0" w:space="0" w:color="auto"/>
            <w:right w:val="none" w:sz="0" w:space="0" w:color="auto"/>
          </w:divBdr>
          <w:divsChild>
            <w:div w:id="1676687411">
              <w:marLeft w:val="0"/>
              <w:marRight w:val="0"/>
              <w:marTop w:val="0"/>
              <w:marBottom w:val="0"/>
              <w:divBdr>
                <w:top w:val="none" w:sz="0" w:space="0" w:color="auto"/>
                <w:left w:val="none" w:sz="0" w:space="0" w:color="auto"/>
                <w:bottom w:val="none" w:sz="0" w:space="0" w:color="auto"/>
                <w:right w:val="none" w:sz="0" w:space="0" w:color="auto"/>
              </w:divBdr>
              <w:divsChild>
                <w:div w:id="145706165">
                  <w:marLeft w:val="0"/>
                  <w:marRight w:val="0"/>
                  <w:marTop w:val="0"/>
                  <w:marBottom w:val="0"/>
                  <w:divBdr>
                    <w:top w:val="none" w:sz="0" w:space="0" w:color="auto"/>
                    <w:left w:val="none" w:sz="0" w:space="0" w:color="auto"/>
                    <w:bottom w:val="none" w:sz="0" w:space="0" w:color="auto"/>
                    <w:right w:val="none" w:sz="0" w:space="0" w:color="auto"/>
                  </w:divBdr>
                  <w:divsChild>
                    <w:div w:id="1774084630">
                      <w:marLeft w:val="0"/>
                      <w:marRight w:val="0"/>
                      <w:marTop w:val="0"/>
                      <w:marBottom w:val="0"/>
                      <w:divBdr>
                        <w:top w:val="none" w:sz="0" w:space="0" w:color="auto"/>
                        <w:left w:val="none" w:sz="0" w:space="0" w:color="auto"/>
                        <w:bottom w:val="none" w:sz="0" w:space="0" w:color="auto"/>
                        <w:right w:val="none" w:sz="0" w:space="0" w:color="auto"/>
                      </w:divBdr>
                      <w:divsChild>
                        <w:div w:id="955722277">
                          <w:marLeft w:val="0"/>
                          <w:marRight w:val="0"/>
                          <w:marTop w:val="0"/>
                          <w:marBottom w:val="0"/>
                          <w:divBdr>
                            <w:top w:val="none" w:sz="0" w:space="0" w:color="auto"/>
                            <w:left w:val="none" w:sz="0" w:space="0" w:color="auto"/>
                            <w:bottom w:val="none" w:sz="0" w:space="0" w:color="auto"/>
                            <w:right w:val="none" w:sz="0" w:space="0" w:color="auto"/>
                          </w:divBdr>
                          <w:divsChild>
                            <w:div w:id="622274661">
                              <w:marLeft w:val="0"/>
                              <w:marRight w:val="0"/>
                              <w:marTop w:val="0"/>
                              <w:marBottom w:val="0"/>
                              <w:divBdr>
                                <w:top w:val="none" w:sz="0" w:space="0" w:color="auto"/>
                                <w:left w:val="none" w:sz="0" w:space="0" w:color="auto"/>
                                <w:bottom w:val="none" w:sz="0" w:space="0" w:color="auto"/>
                                <w:right w:val="none" w:sz="0" w:space="0" w:color="auto"/>
                              </w:divBdr>
                              <w:divsChild>
                                <w:div w:id="781649688">
                                  <w:marLeft w:val="0"/>
                                  <w:marRight w:val="0"/>
                                  <w:marTop w:val="0"/>
                                  <w:marBottom w:val="0"/>
                                  <w:divBdr>
                                    <w:top w:val="none" w:sz="0" w:space="0" w:color="auto"/>
                                    <w:left w:val="none" w:sz="0" w:space="0" w:color="auto"/>
                                    <w:bottom w:val="none" w:sz="0" w:space="0" w:color="auto"/>
                                    <w:right w:val="none" w:sz="0" w:space="0" w:color="auto"/>
                                  </w:divBdr>
                                  <w:divsChild>
                                    <w:div w:id="107547840">
                                      <w:marLeft w:val="0"/>
                                      <w:marRight w:val="0"/>
                                      <w:marTop w:val="0"/>
                                      <w:marBottom w:val="0"/>
                                      <w:divBdr>
                                        <w:top w:val="none" w:sz="0" w:space="0" w:color="auto"/>
                                        <w:left w:val="none" w:sz="0" w:space="0" w:color="auto"/>
                                        <w:bottom w:val="none" w:sz="0" w:space="0" w:color="auto"/>
                                        <w:right w:val="none" w:sz="0" w:space="0" w:color="auto"/>
                                      </w:divBdr>
                                      <w:divsChild>
                                        <w:div w:id="1782065839">
                                          <w:marLeft w:val="0"/>
                                          <w:marRight w:val="0"/>
                                          <w:marTop w:val="0"/>
                                          <w:marBottom w:val="0"/>
                                          <w:divBdr>
                                            <w:top w:val="none" w:sz="0" w:space="0" w:color="auto"/>
                                            <w:left w:val="none" w:sz="0" w:space="0" w:color="auto"/>
                                            <w:bottom w:val="none" w:sz="0" w:space="0" w:color="auto"/>
                                            <w:right w:val="none" w:sz="0" w:space="0" w:color="auto"/>
                                          </w:divBdr>
                                          <w:divsChild>
                                            <w:div w:id="2003199259">
                                              <w:marLeft w:val="0"/>
                                              <w:marRight w:val="0"/>
                                              <w:marTop w:val="0"/>
                                              <w:marBottom w:val="0"/>
                                              <w:divBdr>
                                                <w:top w:val="none" w:sz="0" w:space="0" w:color="auto"/>
                                                <w:left w:val="none" w:sz="0" w:space="0" w:color="auto"/>
                                                <w:bottom w:val="none" w:sz="0" w:space="0" w:color="auto"/>
                                                <w:right w:val="none" w:sz="0" w:space="0" w:color="auto"/>
                                              </w:divBdr>
                                              <w:divsChild>
                                                <w:div w:id="1632445195">
                                                  <w:marLeft w:val="0"/>
                                                  <w:marRight w:val="0"/>
                                                  <w:marTop w:val="0"/>
                                                  <w:marBottom w:val="0"/>
                                                  <w:divBdr>
                                                    <w:top w:val="none" w:sz="0" w:space="0" w:color="auto"/>
                                                    <w:left w:val="none" w:sz="0" w:space="0" w:color="auto"/>
                                                    <w:bottom w:val="none" w:sz="0" w:space="0" w:color="auto"/>
                                                    <w:right w:val="none" w:sz="0" w:space="0" w:color="auto"/>
                                                  </w:divBdr>
                                                  <w:divsChild>
                                                    <w:div w:id="166920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717026">
      <w:bodyDiv w:val="1"/>
      <w:marLeft w:val="0"/>
      <w:marRight w:val="0"/>
      <w:marTop w:val="0"/>
      <w:marBottom w:val="0"/>
      <w:divBdr>
        <w:top w:val="none" w:sz="0" w:space="0" w:color="auto"/>
        <w:left w:val="none" w:sz="0" w:space="0" w:color="auto"/>
        <w:bottom w:val="none" w:sz="0" w:space="0" w:color="auto"/>
        <w:right w:val="none" w:sz="0" w:space="0" w:color="auto"/>
      </w:divBdr>
      <w:divsChild>
        <w:div w:id="1976056025">
          <w:marLeft w:val="0"/>
          <w:marRight w:val="0"/>
          <w:marTop w:val="0"/>
          <w:marBottom w:val="0"/>
          <w:divBdr>
            <w:top w:val="none" w:sz="0" w:space="0" w:color="auto"/>
            <w:left w:val="none" w:sz="0" w:space="0" w:color="auto"/>
            <w:bottom w:val="none" w:sz="0" w:space="0" w:color="auto"/>
            <w:right w:val="none" w:sz="0" w:space="0" w:color="auto"/>
          </w:divBdr>
          <w:divsChild>
            <w:div w:id="1263298660">
              <w:marLeft w:val="0"/>
              <w:marRight w:val="0"/>
              <w:marTop w:val="0"/>
              <w:marBottom w:val="0"/>
              <w:divBdr>
                <w:top w:val="none" w:sz="0" w:space="0" w:color="auto"/>
                <w:left w:val="none" w:sz="0" w:space="0" w:color="auto"/>
                <w:bottom w:val="none" w:sz="0" w:space="0" w:color="auto"/>
                <w:right w:val="none" w:sz="0" w:space="0" w:color="auto"/>
              </w:divBdr>
              <w:divsChild>
                <w:div w:id="1564288945">
                  <w:marLeft w:val="0"/>
                  <w:marRight w:val="0"/>
                  <w:marTop w:val="195"/>
                  <w:marBottom w:val="0"/>
                  <w:divBdr>
                    <w:top w:val="none" w:sz="0" w:space="0" w:color="auto"/>
                    <w:left w:val="none" w:sz="0" w:space="0" w:color="auto"/>
                    <w:bottom w:val="none" w:sz="0" w:space="0" w:color="auto"/>
                    <w:right w:val="none" w:sz="0" w:space="0" w:color="auto"/>
                  </w:divBdr>
                  <w:divsChild>
                    <w:div w:id="109278762">
                      <w:marLeft w:val="0"/>
                      <w:marRight w:val="0"/>
                      <w:marTop w:val="0"/>
                      <w:marBottom w:val="0"/>
                      <w:divBdr>
                        <w:top w:val="none" w:sz="0" w:space="0" w:color="auto"/>
                        <w:left w:val="none" w:sz="0" w:space="0" w:color="auto"/>
                        <w:bottom w:val="none" w:sz="0" w:space="0" w:color="auto"/>
                        <w:right w:val="none" w:sz="0" w:space="0" w:color="auto"/>
                      </w:divBdr>
                      <w:divsChild>
                        <w:div w:id="54593520">
                          <w:marLeft w:val="0"/>
                          <w:marRight w:val="0"/>
                          <w:marTop w:val="0"/>
                          <w:marBottom w:val="0"/>
                          <w:divBdr>
                            <w:top w:val="none" w:sz="0" w:space="0" w:color="auto"/>
                            <w:left w:val="none" w:sz="0" w:space="0" w:color="auto"/>
                            <w:bottom w:val="none" w:sz="0" w:space="0" w:color="auto"/>
                            <w:right w:val="none" w:sz="0" w:space="0" w:color="auto"/>
                          </w:divBdr>
                          <w:divsChild>
                            <w:div w:id="1495879272">
                              <w:marLeft w:val="0"/>
                              <w:marRight w:val="0"/>
                              <w:marTop w:val="0"/>
                              <w:marBottom w:val="0"/>
                              <w:divBdr>
                                <w:top w:val="none" w:sz="0" w:space="0" w:color="auto"/>
                                <w:left w:val="none" w:sz="0" w:space="0" w:color="auto"/>
                                <w:bottom w:val="none" w:sz="0" w:space="0" w:color="auto"/>
                                <w:right w:val="none" w:sz="0" w:space="0" w:color="auto"/>
                              </w:divBdr>
                              <w:divsChild>
                                <w:div w:id="292060208">
                                  <w:marLeft w:val="0"/>
                                  <w:marRight w:val="0"/>
                                  <w:marTop w:val="0"/>
                                  <w:marBottom w:val="0"/>
                                  <w:divBdr>
                                    <w:top w:val="none" w:sz="0" w:space="0" w:color="auto"/>
                                    <w:left w:val="none" w:sz="0" w:space="0" w:color="auto"/>
                                    <w:bottom w:val="none" w:sz="0" w:space="0" w:color="auto"/>
                                    <w:right w:val="none" w:sz="0" w:space="0" w:color="auto"/>
                                  </w:divBdr>
                                  <w:divsChild>
                                    <w:div w:id="1105735367">
                                      <w:marLeft w:val="0"/>
                                      <w:marRight w:val="0"/>
                                      <w:marTop w:val="0"/>
                                      <w:marBottom w:val="0"/>
                                      <w:divBdr>
                                        <w:top w:val="none" w:sz="0" w:space="0" w:color="auto"/>
                                        <w:left w:val="none" w:sz="0" w:space="0" w:color="auto"/>
                                        <w:bottom w:val="none" w:sz="0" w:space="0" w:color="auto"/>
                                        <w:right w:val="none" w:sz="0" w:space="0" w:color="auto"/>
                                      </w:divBdr>
                                      <w:divsChild>
                                        <w:div w:id="477302960">
                                          <w:marLeft w:val="0"/>
                                          <w:marRight w:val="0"/>
                                          <w:marTop w:val="90"/>
                                          <w:marBottom w:val="0"/>
                                          <w:divBdr>
                                            <w:top w:val="none" w:sz="0" w:space="0" w:color="auto"/>
                                            <w:left w:val="none" w:sz="0" w:space="0" w:color="auto"/>
                                            <w:bottom w:val="none" w:sz="0" w:space="0" w:color="auto"/>
                                            <w:right w:val="none" w:sz="0" w:space="0" w:color="auto"/>
                                          </w:divBdr>
                                          <w:divsChild>
                                            <w:div w:id="349839997">
                                              <w:marLeft w:val="0"/>
                                              <w:marRight w:val="0"/>
                                              <w:marTop w:val="0"/>
                                              <w:marBottom w:val="0"/>
                                              <w:divBdr>
                                                <w:top w:val="none" w:sz="0" w:space="0" w:color="auto"/>
                                                <w:left w:val="none" w:sz="0" w:space="0" w:color="auto"/>
                                                <w:bottom w:val="none" w:sz="0" w:space="0" w:color="auto"/>
                                                <w:right w:val="none" w:sz="0" w:space="0" w:color="auto"/>
                                              </w:divBdr>
                                              <w:divsChild>
                                                <w:div w:id="1197935474">
                                                  <w:marLeft w:val="0"/>
                                                  <w:marRight w:val="0"/>
                                                  <w:marTop w:val="0"/>
                                                  <w:marBottom w:val="0"/>
                                                  <w:divBdr>
                                                    <w:top w:val="none" w:sz="0" w:space="0" w:color="auto"/>
                                                    <w:left w:val="none" w:sz="0" w:space="0" w:color="auto"/>
                                                    <w:bottom w:val="none" w:sz="0" w:space="0" w:color="auto"/>
                                                    <w:right w:val="none" w:sz="0" w:space="0" w:color="auto"/>
                                                  </w:divBdr>
                                                  <w:divsChild>
                                                    <w:div w:id="1308320797">
                                                      <w:marLeft w:val="0"/>
                                                      <w:marRight w:val="0"/>
                                                      <w:marTop w:val="0"/>
                                                      <w:marBottom w:val="180"/>
                                                      <w:divBdr>
                                                        <w:top w:val="none" w:sz="0" w:space="0" w:color="auto"/>
                                                        <w:left w:val="none" w:sz="0" w:space="0" w:color="auto"/>
                                                        <w:bottom w:val="none" w:sz="0" w:space="0" w:color="auto"/>
                                                        <w:right w:val="none" w:sz="0" w:space="0" w:color="auto"/>
                                                      </w:divBdr>
                                                      <w:divsChild>
                                                        <w:div w:id="322635074">
                                                          <w:marLeft w:val="0"/>
                                                          <w:marRight w:val="0"/>
                                                          <w:marTop w:val="0"/>
                                                          <w:marBottom w:val="0"/>
                                                          <w:divBdr>
                                                            <w:top w:val="none" w:sz="0" w:space="0" w:color="auto"/>
                                                            <w:left w:val="none" w:sz="0" w:space="0" w:color="auto"/>
                                                            <w:bottom w:val="none" w:sz="0" w:space="0" w:color="auto"/>
                                                            <w:right w:val="none" w:sz="0" w:space="0" w:color="auto"/>
                                                          </w:divBdr>
                                                          <w:divsChild>
                                                            <w:div w:id="2123911194">
                                                              <w:marLeft w:val="0"/>
                                                              <w:marRight w:val="0"/>
                                                              <w:marTop w:val="0"/>
                                                              <w:marBottom w:val="0"/>
                                                              <w:divBdr>
                                                                <w:top w:val="none" w:sz="0" w:space="0" w:color="auto"/>
                                                                <w:left w:val="none" w:sz="0" w:space="0" w:color="auto"/>
                                                                <w:bottom w:val="none" w:sz="0" w:space="0" w:color="auto"/>
                                                                <w:right w:val="none" w:sz="0" w:space="0" w:color="auto"/>
                                                              </w:divBdr>
                                                              <w:divsChild>
                                                                <w:div w:id="1849902738">
                                                                  <w:marLeft w:val="0"/>
                                                                  <w:marRight w:val="0"/>
                                                                  <w:marTop w:val="0"/>
                                                                  <w:marBottom w:val="0"/>
                                                                  <w:divBdr>
                                                                    <w:top w:val="none" w:sz="0" w:space="0" w:color="auto"/>
                                                                    <w:left w:val="none" w:sz="0" w:space="0" w:color="auto"/>
                                                                    <w:bottom w:val="none" w:sz="0" w:space="0" w:color="auto"/>
                                                                    <w:right w:val="none" w:sz="0" w:space="0" w:color="auto"/>
                                                                  </w:divBdr>
                                                                  <w:divsChild>
                                                                    <w:div w:id="262610098">
                                                                      <w:marLeft w:val="0"/>
                                                                      <w:marRight w:val="0"/>
                                                                      <w:marTop w:val="0"/>
                                                                      <w:marBottom w:val="0"/>
                                                                      <w:divBdr>
                                                                        <w:top w:val="none" w:sz="0" w:space="0" w:color="auto"/>
                                                                        <w:left w:val="none" w:sz="0" w:space="0" w:color="auto"/>
                                                                        <w:bottom w:val="none" w:sz="0" w:space="0" w:color="auto"/>
                                                                        <w:right w:val="none" w:sz="0" w:space="0" w:color="auto"/>
                                                                      </w:divBdr>
                                                                      <w:divsChild>
                                                                        <w:div w:id="1148547514">
                                                                          <w:marLeft w:val="0"/>
                                                                          <w:marRight w:val="0"/>
                                                                          <w:marTop w:val="0"/>
                                                                          <w:marBottom w:val="0"/>
                                                                          <w:divBdr>
                                                                            <w:top w:val="none" w:sz="0" w:space="0" w:color="auto"/>
                                                                            <w:left w:val="none" w:sz="0" w:space="0" w:color="auto"/>
                                                                            <w:bottom w:val="none" w:sz="0" w:space="0" w:color="auto"/>
                                                                            <w:right w:val="none" w:sz="0" w:space="0" w:color="auto"/>
                                                                          </w:divBdr>
                                                                          <w:divsChild>
                                                                            <w:div w:id="20776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9547176">
      <w:bodyDiv w:val="1"/>
      <w:marLeft w:val="0"/>
      <w:marRight w:val="0"/>
      <w:marTop w:val="0"/>
      <w:marBottom w:val="0"/>
      <w:divBdr>
        <w:top w:val="none" w:sz="0" w:space="0" w:color="auto"/>
        <w:left w:val="none" w:sz="0" w:space="0" w:color="auto"/>
        <w:bottom w:val="none" w:sz="0" w:space="0" w:color="auto"/>
        <w:right w:val="none" w:sz="0" w:space="0" w:color="auto"/>
      </w:divBdr>
      <w:divsChild>
        <w:div w:id="1575552144">
          <w:marLeft w:val="0"/>
          <w:marRight w:val="0"/>
          <w:marTop w:val="0"/>
          <w:marBottom w:val="0"/>
          <w:divBdr>
            <w:top w:val="none" w:sz="0" w:space="0" w:color="auto"/>
            <w:left w:val="none" w:sz="0" w:space="0" w:color="auto"/>
            <w:bottom w:val="none" w:sz="0" w:space="0" w:color="auto"/>
            <w:right w:val="none" w:sz="0" w:space="0" w:color="auto"/>
          </w:divBdr>
          <w:divsChild>
            <w:div w:id="463155019">
              <w:marLeft w:val="0"/>
              <w:marRight w:val="0"/>
              <w:marTop w:val="0"/>
              <w:marBottom w:val="0"/>
              <w:divBdr>
                <w:top w:val="none" w:sz="0" w:space="0" w:color="auto"/>
                <w:left w:val="none" w:sz="0" w:space="0" w:color="auto"/>
                <w:bottom w:val="none" w:sz="0" w:space="0" w:color="auto"/>
                <w:right w:val="none" w:sz="0" w:space="0" w:color="auto"/>
              </w:divBdr>
              <w:divsChild>
                <w:div w:id="993753511">
                  <w:marLeft w:val="0"/>
                  <w:marRight w:val="0"/>
                  <w:marTop w:val="0"/>
                  <w:marBottom w:val="0"/>
                  <w:divBdr>
                    <w:top w:val="none" w:sz="0" w:space="0" w:color="auto"/>
                    <w:left w:val="none" w:sz="0" w:space="0" w:color="auto"/>
                    <w:bottom w:val="none" w:sz="0" w:space="0" w:color="auto"/>
                    <w:right w:val="none" w:sz="0" w:space="0" w:color="auto"/>
                  </w:divBdr>
                  <w:divsChild>
                    <w:div w:id="695035212">
                      <w:marLeft w:val="0"/>
                      <w:marRight w:val="0"/>
                      <w:marTop w:val="0"/>
                      <w:marBottom w:val="0"/>
                      <w:divBdr>
                        <w:top w:val="none" w:sz="0" w:space="0" w:color="auto"/>
                        <w:left w:val="none" w:sz="0" w:space="0" w:color="auto"/>
                        <w:bottom w:val="none" w:sz="0" w:space="0" w:color="auto"/>
                        <w:right w:val="none" w:sz="0" w:space="0" w:color="auto"/>
                      </w:divBdr>
                      <w:divsChild>
                        <w:div w:id="780226760">
                          <w:marLeft w:val="0"/>
                          <w:marRight w:val="0"/>
                          <w:marTop w:val="0"/>
                          <w:marBottom w:val="0"/>
                          <w:divBdr>
                            <w:top w:val="none" w:sz="0" w:space="0" w:color="auto"/>
                            <w:left w:val="none" w:sz="0" w:space="0" w:color="auto"/>
                            <w:bottom w:val="none" w:sz="0" w:space="0" w:color="auto"/>
                            <w:right w:val="none" w:sz="0" w:space="0" w:color="auto"/>
                          </w:divBdr>
                          <w:divsChild>
                            <w:div w:id="1774205754">
                              <w:marLeft w:val="0"/>
                              <w:marRight w:val="0"/>
                              <w:marTop w:val="0"/>
                              <w:marBottom w:val="0"/>
                              <w:divBdr>
                                <w:top w:val="none" w:sz="0" w:space="0" w:color="auto"/>
                                <w:left w:val="none" w:sz="0" w:space="0" w:color="auto"/>
                                <w:bottom w:val="none" w:sz="0" w:space="0" w:color="auto"/>
                                <w:right w:val="none" w:sz="0" w:space="0" w:color="auto"/>
                              </w:divBdr>
                              <w:divsChild>
                                <w:div w:id="1624772021">
                                  <w:marLeft w:val="0"/>
                                  <w:marRight w:val="0"/>
                                  <w:marTop w:val="0"/>
                                  <w:marBottom w:val="0"/>
                                  <w:divBdr>
                                    <w:top w:val="none" w:sz="0" w:space="0" w:color="auto"/>
                                    <w:left w:val="none" w:sz="0" w:space="0" w:color="auto"/>
                                    <w:bottom w:val="none" w:sz="0" w:space="0" w:color="auto"/>
                                    <w:right w:val="none" w:sz="0" w:space="0" w:color="auto"/>
                                  </w:divBdr>
                                  <w:divsChild>
                                    <w:div w:id="1934626346">
                                      <w:marLeft w:val="0"/>
                                      <w:marRight w:val="0"/>
                                      <w:marTop w:val="0"/>
                                      <w:marBottom w:val="0"/>
                                      <w:divBdr>
                                        <w:top w:val="none" w:sz="0" w:space="0" w:color="auto"/>
                                        <w:left w:val="none" w:sz="0" w:space="0" w:color="auto"/>
                                        <w:bottom w:val="none" w:sz="0" w:space="0" w:color="auto"/>
                                        <w:right w:val="none" w:sz="0" w:space="0" w:color="auto"/>
                                      </w:divBdr>
                                      <w:divsChild>
                                        <w:div w:id="1108281608">
                                          <w:marLeft w:val="0"/>
                                          <w:marRight w:val="0"/>
                                          <w:marTop w:val="0"/>
                                          <w:marBottom w:val="0"/>
                                          <w:divBdr>
                                            <w:top w:val="none" w:sz="0" w:space="0" w:color="auto"/>
                                            <w:left w:val="none" w:sz="0" w:space="0" w:color="auto"/>
                                            <w:bottom w:val="none" w:sz="0" w:space="0" w:color="auto"/>
                                            <w:right w:val="none" w:sz="0" w:space="0" w:color="auto"/>
                                          </w:divBdr>
                                          <w:divsChild>
                                            <w:div w:id="1561286610">
                                              <w:marLeft w:val="0"/>
                                              <w:marRight w:val="0"/>
                                              <w:marTop w:val="0"/>
                                              <w:marBottom w:val="0"/>
                                              <w:divBdr>
                                                <w:top w:val="none" w:sz="0" w:space="0" w:color="auto"/>
                                                <w:left w:val="none" w:sz="0" w:space="0" w:color="auto"/>
                                                <w:bottom w:val="none" w:sz="0" w:space="0" w:color="auto"/>
                                                <w:right w:val="none" w:sz="0" w:space="0" w:color="auto"/>
                                              </w:divBdr>
                                              <w:divsChild>
                                                <w:div w:id="2102481851">
                                                  <w:marLeft w:val="0"/>
                                                  <w:marRight w:val="0"/>
                                                  <w:marTop w:val="0"/>
                                                  <w:marBottom w:val="0"/>
                                                  <w:divBdr>
                                                    <w:top w:val="none" w:sz="0" w:space="0" w:color="auto"/>
                                                    <w:left w:val="none" w:sz="0" w:space="0" w:color="auto"/>
                                                    <w:bottom w:val="none" w:sz="0" w:space="0" w:color="auto"/>
                                                    <w:right w:val="none" w:sz="0" w:space="0" w:color="auto"/>
                                                  </w:divBdr>
                                                  <w:divsChild>
                                                    <w:div w:id="175466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inz@ccbo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0304b426399a451d"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hyperlink" Target="https://www.google.com/url?sa=i&amp;rct=j&amp;q=&amp;esrc=s&amp;source=images&amp;cd=&amp;cad=rja&amp;uact=8&amp;ved=0ahUKEwiUmMPprvrVAhXH6SYKHZHyAXgQjRwIBw&amp;url=https://www.schwarz-rottenburg.de/chemie/stoffe_und_eigenschaften.htm&amp;psig=AFQjCNH4EVPx3feTRlLVmOXlAf0ufJKsMA&amp;ust=15040246980006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FD232-2F53-4E1A-9706-E730E8CC9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1646</Words>
  <Characters>9387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Microsoft Word - Earth Science Syllabus 2012 - 2013</vt:lpstr>
    </vt:vector>
  </TitlesOfParts>
  <Company>CCPS</Company>
  <LinksUpToDate>false</LinksUpToDate>
  <CharactersWithSpaces>11011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Earth Science Syllabus 2012 - 2013</dc:title>
  <dc:creator>kwedel</dc:creator>
  <cp:lastModifiedBy>Hinz, Jacob C (CCPS)</cp:lastModifiedBy>
  <cp:revision>2</cp:revision>
  <dcterms:created xsi:type="dcterms:W3CDTF">2022-08-24T17:32:00Z</dcterms:created>
  <dcterms:modified xsi:type="dcterms:W3CDTF">2022-08-24T17:32:00Z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2012-08-22T00:00:00Z</vt:filetime>
  </property>
  <property fmtid="{D5CDD505-2E9C-101B-9397-08002B2CF9AE}" pid="3" name="LastSaved">
    <vt:filetime>2014-08-18T00:00:00Z</vt:filetime>
  </property>
</Properties>
</file>